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学院2025年智能制造生产线网络控制与维护实训设备购置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CGXM-2025-350001-03927[2025]03368</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[350001]YZG[CS]2025004</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福建电力职业技术学院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福建裕正工程招标有限公司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2025年06月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福建电力职业技术学院</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学院2025年智能制造生产线网络控制与维护实训设备购置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福建裕正工程招标有限公司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学院2025年智能制造生产线网络控制与维护实训设备购置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CGXM-2025-350001-03927[2025]03368</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[350001]YZG[CS]2025004</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1,750,000.00</w:t>
      </w:r>
    </w:p>
    <w:p>
      <w:pPr>
        <w:pStyle w:val="null3"/>
        <w:jc w:val="left"/>
      </w:pPr>
      <w:r>
        <w:rPr>
          <w:rFonts w:ascii="仿宋_GB2312" w:hAnsi="仿宋_GB2312" w:cs="仿宋_GB2312" w:eastAsia="仿宋_GB2312"/>
        </w:rPr>
        <w:t>采购包最高限价（元）: 1,750,000.00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学院2025年智能制造生产线网络控制与维护实训设备购置</w:t>
            </w:r>
          </w:p>
        </w:tc>
        <w:tc>
          <w:tcPr>
            <w:tcW w:type="dxa" w:w="1187"/>
          </w:tcPr>
          <w:p>
            <w:pPr>
              <w:pStyle w:val="null3"/>
              <w:jc w:val="right"/>
            </w:pPr>
            <w:r>
              <w:rPr>
                <w:rFonts w:ascii="仿宋_GB2312" w:hAnsi="仿宋_GB2312" w:cs="仿宋_GB2312" w:eastAsia="仿宋_GB2312"/>
              </w:rPr>
              <w:t>5.00</w:t>
            </w:r>
          </w:p>
        </w:tc>
        <w:tc>
          <w:tcPr>
            <w:tcW w:type="dxa" w:w="1187"/>
          </w:tcPr>
          <w:p>
            <w:pPr>
              <w:pStyle w:val="null3"/>
              <w:jc w:val="right"/>
            </w:pPr>
            <w:r>
              <w:rPr>
                <w:rFonts w:ascii="仿宋_GB2312" w:hAnsi="仿宋_GB2312" w:cs="仿宋_GB2312" w:eastAsia="仿宋_GB2312"/>
              </w:rPr>
              <w:t>1,750,000.00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学院2025年智能制造生产线网络控制与维护实训设备购置</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学院2025年智能制造生产线网络控制与维护实训设备购置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学院2025年智能制造生产线网络控制与维护实训设备购置</w:t>
            </w:r>
          </w:p>
        </w:tc>
        <w:tc>
          <w:tcPr>
            <w:tcW w:type="dxa" w:w="2076"/>
          </w:tcPr>
          <w:p>
            <w:pPr>
              <w:pStyle w:val="null3"/>
              <w:jc w:val="left"/>
            </w:pPr>
            <w:r>
              <w:rPr>
                <w:rFonts w:ascii="仿宋_GB2312" w:hAnsi="仿宋_GB2312" w:cs="仿宋_GB2312" w:eastAsia="仿宋_GB2312"/>
              </w:rPr>
              <w:t>学院2025年智能制造生产线网络控制与维护实训设备购置</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1,750,000.00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不允许进口产品参加本项目的采购活动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按照《关于调整优化节能产品、环境标志产品政府采购执行机制的通知》（财库〔2019〕9号）以及最新的《节能产品政府采购品目清单》的规定执行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按照《关于调整优化节能产品、环境标志产品政府采购执行机制的通知》（财库〔2019〕9号）以及最新的《节能产品政府采购品目清单》的规定执行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福建电力职业技术学院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福建省泉州市丰泽区博东路329号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362008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蓝彦斌</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18905955219</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福建裕正工程招标有限公司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厦门市湖滨西路9号30D2、31A单元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周孟龙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13606935498</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福建裕正工程招标有限公司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本项目不要求提交磋商保证金</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由磋商小组确认</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①本项目为线上交易模式。供应商选择远程解密的，请在磋商截止时间前登录福建省政府采购网系统，进入“开标/开启磋商响应”→“供应商开标（开启）大厅”，按流程进行解密及签章。②请所有参加磋商的供应商在解密结束后，保持福建省政府采购网系统处于登陆状态，持续关注“评审等候大厅”的磋商进度，以备在规定时间内响应线上磋商承诺、报价、澄清（若有）。③请所有参加磋商的供应商，确保使用的电脑和网络环境的配置正常及CA能够正常使用。</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福建省财政厅政府采购监督管理办公室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代理服务费收费标准：代理服务费收费标准（以成交金额为基数）具体为：基数≤100万元部分，按1.5%计取；100万元＜基数≤500万元部分，按1.1%计取，分段累进计算。</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成交供应商在领取成交通知书时，应以转账等付款方式向招标代理机构一次性付清招标代理服务费。单位全称：福建裕正工程招标有限公司泉州分公司 开户银行：兴业银行股份有限公司泉州津淮支行 账号：1525 0010 0100 104666</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演示光盘要求：1.1应答人提供的演示资料应刻录在光盘（DVD或CD）中，相同内容的光盘最多可提供2套（其中1套备用）。光盘应在投标截止时间前密封提交。1.2采购人及代理机构对应答人所递交演示光盘的破损或质量不负任何责任。1.3演示材料应在响应截止时间前送达磋商地点，可选择邮寄或现场递交方式。快递收件联系人：周先生，13606935498</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①根据采购文件的规定，磋商小组与资格审查和实质性响应审查均合格的各供应商进行磋商（通过福建省政府采购系统进行线上磋商）。 ②参加磋商活动的供应商代表自行准备可上网的电脑用于接受在线磋商邀请（含磋商承诺及再次报价），应保 证使用的电脑和网络环境的配置正常，具体操作请登陆福建省政府采购网→【服务专区】→【供应商操作指南】，下载并仔细阅读《供应商-福建项目电子化交易操作手册》。 ③供应商在项目评审开始后至评审结束前，应登陆福建省政府采购网—用户登录（供应商）入口—在线评审服务中心—【评审等候大厅】，全程关注磋商小组工作动态，实时刷新，及时做好响应磋商邀请的有关准备。供应商应当做好多次响应磋商小组通过线上发出邀请的相关准备，特别是可能被认为是低价的，要提前准备好相关的说明材料，按磋商小组要求在线上（系统）中提交。 ④磋商小组发出磋商邀请时，供应商应在系统限定时间内做出响应。供应商网络通讯中断或者其他原因退出【评审等候大厅】等造成不能按照磋商小组要求参加磋商（含磋商承诺及再次报价）的，均视同该供应商自动放弃相应权利并完全认可磋商小组在磋商活动中公布的各项数据、意见和结论，且该供应商将被退出本项目磋商，其提交的响应文件和报价将被否决（供应商在线进行再次报价等响应时应插入CA电子章）。 ⑤在磋商过程中，如果磋商文件有实质性变动的，磋商小组将在线通知所有参加磋商的供应商，以便使每个供应商都有同等机会根据修改后的磋商条件进行响应。 ⑥磋商小组按采购文件规定的综合评分标准和方法对各供应商的技术、商务及最终报价进行综合评审。</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满分为30.0000分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满分为60.0000分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技术指标响应情况</w:t>
            </w:r>
          </w:p>
        </w:tc>
        <w:tc>
          <w:tcPr>
            <w:tcW w:type="dxa" w:w="831"/>
          </w:tcPr>
          <w:p>
            <w:pPr>
              <w:pStyle w:val="null3"/>
              <w:jc w:val="right"/>
            </w:pPr>
            <w:r>
              <w:rPr>
                <w:rFonts w:ascii="仿宋_GB2312" w:hAnsi="仿宋_GB2312" w:cs="仿宋_GB2312" w:eastAsia="仿宋_GB2312"/>
              </w:rPr>
              <w:t>39.00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根据各供应商对磋商文件“技术参数 (指标) 要求”中技术参数 (指标) 要求和服务要求”的逐项响应承诺等方面情况进行评分，完全满足磋商文件技术和服务要求的得39分。 以每个评标项号为一个评分项（共30项) ，每负偏离一项扣1.3分，扣完为止。 【注：①供应商须按照磋商文件所列的所有技术要求在《技术和服务要求响应表》中如实地填写逐条响应，并列出正负偏离情况；因编排错乱或响应不完整而导致的不利评审由供应商自行承担。②凡标有最低一级序号的指标项即为一项技术条款。③磋商文件技术指标中若有要求供应商提供相应佐证材料的，供应商未提供相应佐证材料或者供应商的响应承诺与其佐证材料不一致的，评标委员会将以不利于供应商的内容为准进行评审（负偏离）】</w:t>
            </w:r>
          </w:p>
        </w:tc>
      </w:tr>
      <w:tr>
        <w:tc>
          <w:tcPr>
            <w:tcW w:type="dxa" w:w="3322"/>
          </w:tcPr>
          <w:p>
            <w:pPr>
              <w:pStyle w:val="null3"/>
              <w:jc w:val="left"/>
            </w:pPr>
            <w:r>
              <w:rPr>
                <w:rFonts w:ascii="仿宋_GB2312" w:hAnsi="仿宋_GB2312" w:cs="仿宋_GB2312" w:eastAsia="仿宋_GB2312"/>
              </w:rPr>
              <w:t>14.数据管理单元演示</w:t>
            </w:r>
          </w:p>
        </w:tc>
        <w:tc>
          <w:tcPr>
            <w:tcW w:type="dxa" w:w="831"/>
          </w:tcPr>
          <w:p>
            <w:pPr>
              <w:pStyle w:val="null3"/>
              <w:jc w:val="right"/>
            </w:pPr>
            <w:r>
              <w:rPr>
                <w:rFonts w:ascii="仿宋_GB2312" w:hAnsi="仿宋_GB2312" w:cs="仿宋_GB2312" w:eastAsia="仿宋_GB2312"/>
              </w:rPr>
              <w:t>2.10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供应商需提供数据管理单元的操作运行视频进行演示。满足数据管理单元功能要求，且演示视频中设备操作运行过程平稳顺畅的得2.1分，未提供演示或演示功能不全的不得分。</w:t>
            </w:r>
          </w:p>
        </w:tc>
      </w:tr>
      <w:tr>
        <w:tc>
          <w:tcPr>
            <w:tcW w:type="dxa" w:w="3322"/>
          </w:tcPr>
          <w:p>
            <w:pPr>
              <w:pStyle w:val="null3"/>
              <w:jc w:val="left"/>
            </w:pPr>
            <w:r>
              <w:rPr>
                <w:rFonts w:ascii="仿宋_GB2312" w:hAnsi="仿宋_GB2312" w:cs="仿宋_GB2312" w:eastAsia="仿宋_GB2312"/>
              </w:rPr>
              <w:t>16.数据管理中心演示</w:t>
            </w:r>
          </w:p>
        </w:tc>
        <w:tc>
          <w:tcPr>
            <w:tcW w:type="dxa" w:w="831"/>
          </w:tcPr>
          <w:p>
            <w:pPr>
              <w:pStyle w:val="null3"/>
              <w:jc w:val="right"/>
            </w:pPr>
            <w:r>
              <w:rPr>
                <w:rFonts w:ascii="仿宋_GB2312" w:hAnsi="仿宋_GB2312" w:cs="仿宋_GB2312" w:eastAsia="仿宋_GB2312"/>
              </w:rPr>
              <w:t>2.10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供应商需提供数据管理中心的操作运行视频进行演示。满足数据管理中心功能要求，且演示视频中设备操作运行过程平稳顺畅的得2.1分，未提供演示或演示功能不全的不得分。</w:t>
            </w:r>
          </w:p>
        </w:tc>
      </w:tr>
      <w:tr>
        <w:tc>
          <w:tcPr>
            <w:tcW w:type="dxa" w:w="3322"/>
          </w:tcPr>
          <w:p>
            <w:pPr>
              <w:pStyle w:val="null3"/>
              <w:jc w:val="left"/>
            </w:pPr>
            <w:r>
              <w:rPr>
                <w:rFonts w:ascii="仿宋_GB2312" w:hAnsi="仿宋_GB2312" w:cs="仿宋_GB2312" w:eastAsia="仿宋_GB2312"/>
              </w:rPr>
              <w:t>18.自动供料单元演示</w:t>
            </w:r>
          </w:p>
        </w:tc>
        <w:tc>
          <w:tcPr>
            <w:tcW w:type="dxa" w:w="831"/>
          </w:tcPr>
          <w:p>
            <w:pPr>
              <w:pStyle w:val="null3"/>
              <w:jc w:val="right"/>
            </w:pPr>
            <w:r>
              <w:rPr>
                <w:rFonts w:ascii="仿宋_GB2312" w:hAnsi="仿宋_GB2312" w:cs="仿宋_GB2312" w:eastAsia="仿宋_GB2312"/>
              </w:rPr>
              <w:t>2.10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供应商需提供自动供料单元的操作运行视频进行演示。满足自动供料单元功能要求，且演示视频中设备操作运行过程平稳顺畅的得2.1分，未提供演示或演示功能不全的不得分。</w:t>
            </w:r>
          </w:p>
        </w:tc>
      </w:tr>
      <w:tr>
        <w:tc>
          <w:tcPr>
            <w:tcW w:type="dxa" w:w="3322"/>
          </w:tcPr>
          <w:p>
            <w:pPr>
              <w:pStyle w:val="null3"/>
              <w:jc w:val="left"/>
            </w:pPr>
            <w:r>
              <w:rPr>
                <w:rFonts w:ascii="仿宋_GB2312" w:hAnsi="仿宋_GB2312" w:cs="仿宋_GB2312" w:eastAsia="仿宋_GB2312"/>
              </w:rPr>
              <w:t>20.智能分拣单元演示</w:t>
            </w:r>
          </w:p>
        </w:tc>
        <w:tc>
          <w:tcPr>
            <w:tcW w:type="dxa" w:w="831"/>
          </w:tcPr>
          <w:p>
            <w:pPr>
              <w:pStyle w:val="null3"/>
              <w:jc w:val="right"/>
            </w:pPr>
            <w:r>
              <w:rPr>
                <w:rFonts w:ascii="仿宋_GB2312" w:hAnsi="仿宋_GB2312" w:cs="仿宋_GB2312" w:eastAsia="仿宋_GB2312"/>
              </w:rPr>
              <w:t>2.10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供应商需提供智能分拣单元的操作运行视频进行演示。满足智能分拣单元功能要求，且演示视频中设备操作运行过程平稳顺畅的得2.1分，未提供演示或演示功能不全的不得分。</w:t>
            </w:r>
          </w:p>
        </w:tc>
      </w:tr>
      <w:tr>
        <w:tc>
          <w:tcPr>
            <w:tcW w:type="dxa" w:w="3322"/>
          </w:tcPr>
          <w:p>
            <w:pPr>
              <w:pStyle w:val="null3"/>
              <w:jc w:val="left"/>
            </w:pPr>
            <w:r>
              <w:rPr>
                <w:rFonts w:ascii="仿宋_GB2312" w:hAnsi="仿宋_GB2312" w:cs="仿宋_GB2312" w:eastAsia="仿宋_GB2312"/>
              </w:rPr>
              <w:t>22.智能仓储单元</w:t>
            </w:r>
          </w:p>
        </w:tc>
        <w:tc>
          <w:tcPr>
            <w:tcW w:type="dxa" w:w="831"/>
          </w:tcPr>
          <w:p>
            <w:pPr>
              <w:pStyle w:val="null3"/>
              <w:jc w:val="right"/>
            </w:pPr>
            <w:r>
              <w:rPr>
                <w:rFonts w:ascii="仿宋_GB2312" w:hAnsi="仿宋_GB2312" w:cs="仿宋_GB2312" w:eastAsia="仿宋_GB2312"/>
              </w:rPr>
              <w:t>2.10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供应商需提供智能仓储单元的操作运行视频进行演示。满足智能仓储单元功能要求，且演示视频中设备操作运行过程平稳顺畅的得2.1分，未提供演示或演示功能不全的不得分。</w:t>
            </w:r>
          </w:p>
        </w:tc>
      </w:tr>
      <w:tr>
        <w:tc>
          <w:tcPr>
            <w:tcW w:type="dxa" w:w="3322"/>
          </w:tcPr>
          <w:p>
            <w:pPr>
              <w:pStyle w:val="null3"/>
              <w:jc w:val="left"/>
            </w:pPr>
            <w:r>
              <w:rPr>
                <w:rFonts w:ascii="仿宋_GB2312" w:hAnsi="仿宋_GB2312" w:cs="仿宋_GB2312" w:eastAsia="仿宋_GB2312"/>
              </w:rPr>
              <w:t>28.1 1）课程管理中心功能</w:t>
            </w:r>
          </w:p>
        </w:tc>
        <w:tc>
          <w:tcPr>
            <w:tcW w:type="dxa" w:w="831"/>
          </w:tcPr>
          <w:p>
            <w:pPr>
              <w:pStyle w:val="null3"/>
              <w:jc w:val="right"/>
            </w:pPr>
            <w:r>
              <w:rPr>
                <w:rFonts w:ascii="仿宋_GB2312" w:hAnsi="仿宋_GB2312" w:cs="仿宋_GB2312" w:eastAsia="仿宋_GB2312"/>
              </w:rPr>
              <w:t>2.10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供应商需提供课程管理中心功能演示视频。满足课程管理中心功能要求，至少需包括课程类型、新建课程、课程数据分析及素材库的得2.1分，未提供演示或演示功能不全的不得分。</w:t>
            </w:r>
          </w:p>
        </w:tc>
      </w:tr>
      <w:tr>
        <w:tc>
          <w:tcPr>
            <w:tcW w:type="dxa" w:w="3322"/>
          </w:tcPr>
          <w:p>
            <w:pPr>
              <w:pStyle w:val="null3"/>
              <w:jc w:val="left"/>
            </w:pPr>
            <w:r>
              <w:rPr>
                <w:rFonts w:ascii="仿宋_GB2312" w:hAnsi="仿宋_GB2312" w:cs="仿宋_GB2312" w:eastAsia="仿宋_GB2312"/>
              </w:rPr>
              <w:t>28.1 4）素材库功能</w:t>
            </w:r>
          </w:p>
        </w:tc>
        <w:tc>
          <w:tcPr>
            <w:tcW w:type="dxa" w:w="831"/>
          </w:tcPr>
          <w:p>
            <w:pPr>
              <w:pStyle w:val="null3"/>
              <w:jc w:val="right"/>
            </w:pPr>
            <w:r>
              <w:rPr>
                <w:rFonts w:ascii="仿宋_GB2312" w:hAnsi="仿宋_GB2312" w:cs="仿宋_GB2312" w:eastAsia="仿宋_GB2312"/>
              </w:rPr>
              <w:t>2.10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供应商需提供素材库功能演示视频。满足素材库功能要求，包括视频、音频、文档、图片和压缩包在内的各类教学资源，并可分类设置素材类型的得2.1分，未提供演示或演示功能不全的不得分。</w:t>
            </w:r>
          </w:p>
        </w:tc>
      </w:tr>
      <w:tr>
        <w:tc>
          <w:tcPr>
            <w:tcW w:type="dxa" w:w="3322"/>
          </w:tcPr>
          <w:p>
            <w:pPr>
              <w:pStyle w:val="null3"/>
              <w:jc w:val="left"/>
            </w:pPr>
            <w:r>
              <w:rPr>
                <w:rFonts w:ascii="仿宋_GB2312" w:hAnsi="仿宋_GB2312" w:cs="仿宋_GB2312" w:eastAsia="仿宋_GB2312"/>
              </w:rPr>
              <w:t>28.2 1）.新建班级功能</w:t>
            </w:r>
          </w:p>
        </w:tc>
        <w:tc>
          <w:tcPr>
            <w:tcW w:type="dxa" w:w="831"/>
          </w:tcPr>
          <w:p>
            <w:pPr>
              <w:pStyle w:val="null3"/>
              <w:jc w:val="right"/>
            </w:pPr>
            <w:r>
              <w:rPr>
                <w:rFonts w:ascii="仿宋_GB2312" w:hAnsi="仿宋_GB2312" w:cs="仿宋_GB2312" w:eastAsia="仿宋_GB2312"/>
              </w:rPr>
              <w:t>2.10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供应商需提供新建班级功能演示视频。满足新建班级功能要求，可设置班级分类、名称、有效期、班级介绍、课程表、讨论、主讲老师、学员、结课证书的得2.1分，未提供演示或演示功能不全的不得分。</w:t>
            </w:r>
          </w:p>
        </w:tc>
      </w:tr>
      <w:tr>
        <w:tc>
          <w:tcPr>
            <w:tcW w:type="dxa" w:w="3322"/>
          </w:tcPr>
          <w:p>
            <w:pPr>
              <w:pStyle w:val="null3"/>
              <w:jc w:val="left"/>
            </w:pPr>
            <w:r>
              <w:rPr>
                <w:rFonts w:ascii="仿宋_GB2312" w:hAnsi="仿宋_GB2312" w:cs="仿宋_GB2312" w:eastAsia="仿宋_GB2312"/>
              </w:rPr>
              <w:t>28.2 2）.班级管理功能</w:t>
            </w:r>
          </w:p>
        </w:tc>
        <w:tc>
          <w:tcPr>
            <w:tcW w:type="dxa" w:w="831"/>
          </w:tcPr>
          <w:p>
            <w:pPr>
              <w:pStyle w:val="null3"/>
              <w:jc w:val="right"/>
            </w:pPr>
            <w:r>
              <w:rPr>
                <w:rFonts w:ascii="仿宋_GB2312" w:hAnsi="仿宋_GB2312" w:cs="仿宋_GB2312" w:eastAsia="仿宋_GB2312"/>
              </w:rPr>
              <w:t>2.10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供应商需提供班级管理功能演示视频。满足班级管理功能要求，可进行课程关联、教师管理、学员管理、作业管理、考试管理、公告管理、评论管理、证书管理的得2.1分，未提供演示或演示功能不全的不得分。</w:t>
            </w:r>
          </w:p>
        </w:tc>
      </w:tr>
      <w:tr>
        <w:tc>
          <w:tcPr>
            <w:tcW w:type="dxa" w:w="3322"/>
          </w:tcPr>
          <w:p>
            <w:pPr>
              <w:pStyle w:val="null3"/>
              <w:jc w:val="left"/>
            </w:pPr>
            <w:r>
              <w:rPr>
                <w:rFonts w:ascii="仿宋_GB2312" w:hAnsi="仿宋_GB2312" w:cs="仿宋_GB2312" w:eastAsia="仿宋_GB2312"/>
              </w:rPr>
              <w:t>28.3 考试管理功能</w:t>
            </w:r>
          </w:p>
        </w:tc>
        <w:tc>
          <w:tcPr>
            <w:tcW w:type="dxa" w:w="831"/>
          </w:tcPr>
          <w:p>
            <w:pPr>
              <w:pStyle w:val="null3"/>
              <w:jc w:val="right"/>
            </w:pPr>
            <w:r>
              <w:rPr>
                <w:rFonts w:ascii="仿宋_GB2312" w:hAnsi="仿宋_GB2312" w:cs="仿宋_GB2312" w:eastAsia="仿宋_GB2312"/>
              </w:rPr>
              <w:t>2.10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供应商需提考试管理功能演示视频。满足考试管理功能要求，可进行考试设置、上传组卷、自由组卷、在线阅卷的得2.1分，未提供演示或演示功能不全的不得分。</w:t>
            </w:r>
          </w:p>
        </w:tc>
      </w:tr>
    </w:tbl>
    <w:p>
      <w:pPr>
        <w:pStyle w:val="null3"/>
        <w:jc w:val="left"/>
      </w:pPr>
      <w:r>
        <w:rPr>
          <w:rFonts w:ascii="仿宋_GB2312" w:hAnsi="仿宋_GB2312" w:cs="仿宋_GB2312" w:eastAsia="仿宋_GB2312"/>
        </w:rPr>
        <w:t>商务部分评分PB 满分为10.0000分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质保期</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根据供应商所承诺的质量保修期进行评分，在满足采购需求（1年）的基础上，针对所投设备每增加6个月的质保期加1分，满分2分。 响应文件中提供专项书面承诺函并加盖供应商单位公章（或电子印章），否则不得分。</w:t>
            </w:r>
          </w:p>
        </w:tc>
      </w:tr>
      <w:tr>
        <w:tc>
          <w:tcPr>
            <w:tcW w:type="dxa" w:w="3322"/>
          </w:tcPr>
          <w:p>
            <w:pPr>
              <w:pStyle w:val="null3"/>
              <w:jc w:val="left"/>
            </w:pPr>
            <w:r>
              <w:rPr>
                <w:rFonts w:ascii="仿宋_GB2312" w:hAnsi="仿宋_GB2312" w:cs="仿宋_GB2312" w:eastAsia="仿宋_GB2312"/>
              </w:rPr>
              <w:t>履约能力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供应商所投设备中的RFID读卡器具有“高频RFID读写器软件”相关的计算机软件著作权登记证书。提供有效证书复印件或扫描件的得3分，未提供或不满足评审要求的不得分。</w:t>
            </w:r>
          </w:p>
        </w:tc>
      </w:tr>
      <w:tr>
        <w:tc>
          <w:tcPr>
            <w:tcW w:type="dxa" w:w="3322"/>
          </w:tcPr>
          <w:p>
            <w:pPr>
              <w:pStyle w:val="null3"/>
              <w:jc w:val="left"/>
            </w:pPr>
            <w:r>
              <w:rPr>
                <w:rFonts w:ascii="仿宋_GB2312" w:hAnsi="仿宋_GB2312" w:cs="仿宋_GB2312" w:eastAsia="仿宋_GB2312"/>
              </w:rPr>
              <w:t>培训实力</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所承诺的针对技能大赛知识点的相关入厂培训进行评分：提供1期不少于3人5天的入厂培训（培训费用包含在最终报价中）得1分；提供2期各不少于3人5天的入厂培训（培训费用包含在最终报价中）得2分，满分2分。 响应文件中提供专项书面承诺并加盖供应商单位公章（或电子印章），否则不得分。</w:t>
            </w:r>
          </w:p>
        </w:tc>
      </w:tr>
      <w:tr>
        <w:tc>
          <w:tcPr>
            <w:tcW w:type="dxa" w:w="3322"/>
          </w:tcPr>
          <w:p>
            <w:pPr>
              <w:pStyle w:val="null3"/>
              <w:jc w:val="left"/>
            </w:pPr>
            <w:r>
              <w:rPr>
                <w:rFonts w:ascii="仿宋_GB2312" w:hAnsi="仿宋_GB2312" w:cs="仿宋_GB2312" w:eastAsia="仿宋_GB2312"/>
              </w:rPr>
              <w:t>售后服务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对供应商所提供售后方案，服务体系、应急响应时间、解决问题的能力、紧急故障处理预案及可证明售后服务能力进行评分，提供的方案包含的要点内容齐全无缺漏项、内容与要点相符、每个要点均有展开详细的阐述的得3分；方案所包含的要点齐全、内容与要点相符但仅有纲要、内容简略，未展开详细阐述的得1分；未提供方案的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不符合磋商文件中规定的其它实质性条款（比如：报价超过了磋商文件规定的最高限价、不满足磋商文件第三章《采购内容及要求》中带★号条款的）。</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不满足磋商文件第三章《采购内容及要求》中带★号条款的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小组认为磋商响应供应商的报价明显低于其他通过符合性审查供应商报价的，有可能影响项目质量或不能诚信履约的，将要求其在评审现场合理的时间内提供书面说明，必要时还将要求其提交有关证明材料；磋商响应供应商不能证明其报价合理性的，磋商小组可将其作为无效磋商报价处理。【说明：本项目采用远程交易模式，经磋商小组确认为上述低价情形需提交相关证明材料的，磋商小组将在系统中发起“价格澄清”，磋商响应供应商应在系统要求的时限内在系统中响应，提交澄清说明或上传有关证明材料。磋商响应供应商应考虑低价可能出现的上述情形，提前按采购文件规定准备好相关材料、携带CA及可上网的电脑，全程实时关注福建省政府采购网的在线评审大厅。若未在系统要求的时限内响应的，磋商响应供应商需自行承担相关责任。】</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设备要求模拟一个高度自动化的智能工厂，设备要至少包含数据管理中心、数据管理单元（站）、自动供料单元（站）、智能分拣单元（站）、智能仓储单元（站）、数据平台</w:t>
      </w:r>
      <w:r>
        <w:rPr>
          <w:rFonts w:ascii="仿宋_GB2312" w:hAnsi="仿宋_GB2312" w:cs="仿宋_GB2312" w:eastAsia="仿宋_GB2312"/>
          <w:sz w:val="24"/>
        </w:rPr>
        <w:t>（</w:t>
      </w:r>
      <w:r>
        <w:rPr>
          <w:rFonts w:ascii="仿宋_GB2312" w:hAnsi="仿宋_GB2312" w:cs="仿宋_GB2312" w:eastAsia="仿宋_GB2312"/>
          <w:sz w:val="24"/>
        </w:rPr>
        <w:t>站）</w:t>
      </w:r>
      <w:r>
        <w:rPr>
          <w:rFonts w:ascii="仿宋_GB2312" w:hAnsi="仿宋_GB2312" w:cs="仿宋_GB2312" w:eastAsia="仿宋_GB2312"/>
          <w:sz w:val="24"/>
        </w:rPr>
        <w:t>。该设备至少需要提供包含</w:t>
      </w:r>
      <w:r>
        <w:rPr>
          <w:rFonts w:ascii="仿宋_GB2312" w:hAnsi="仿宋_GB2312" w:cs="仿宋_GB2312" w:eastAsia="仿宋_GB2312"/>
          <w:sz w:val="24"/>
        </w:rPr>
        <w:t>MES、工业数字孪生仿真等</w:t>
      </w:r>
      <w:r>
        <w:rPr>
          <w:rFonts w:ascii="仿宋_GB2312" w:hAnsi="仿宋_GB2312" w:cs="仿宋_GB2312" w:eastAsia="仿宋_GB2312"/>
          <w:sz w:val="24"/>
        </w:rPr>
        <w:t>必要的技术支持</w:t>
      </w:r>
      <w:r>
        <w:rPr>
          <w:rFonts w:ascii="仿宋_GB2312" w:hAnsi="仿宋_GB2312" w:cs="仿宋_GB2312" w:eastAsia="仿宋_GB2312"/>
          <w:sz w:val="24"/>
        </w:rPr>
        <w:t>，采用模块化分体设计、每个单元（站）是一个独立体，可以独立使用也可以根据实训内容确定组合方式，采用特制连接件进行单元（站）之间的固定，方便师生分段、分批实训。</w:t>
      </w:r>
    </w:p>
    <w:p>
      <w:pPr>
        <w:pStyle w:val="null3"/>
        <w:jc w:val="left"/>
        <w:outlineLvl w:val="2"/>
      </w:pPr>
      <w:r>
        <w:rPr>
          <w:rFonts w:ascii="仿宋_GB2312" w:hAnsi="仿宋_GB2312" w:cs="仿宋_GB2312" w:eastAsia="仿宋_GB2312"/>
          <w:sz w:val="28"/>
          <w:b/>
        </w:rPr>
        <w:t>二、技术要求</w:t>
      </w:r>
    </w:p>
    <w:p>
      <w:pPr>
        <w:pStyle w:val="null3"/>
        <w:numPr>
          <w:ilvl w:val="0"/>
          <w:numId w:val="1"/>
        </w:numPr>
        <w:jc w:val="left"/>
      </w:pPr>
      <w:r>
        <w:rPr>
          <w:rFonts w:ascii="仿宋_GB2312" w:hAnsi="仿宋_GB2312" w:cs="仿宋_GB2312" w:eastAsia="仿宋_GB2312"/>
          <w:sz w:val="24"/>
        </w:rPr>
        <w:t>（一）</w:t>
      </w:r>
      <w:r>
        <w:rPr>
          <w:rFonts w:ascii="仿宋_GB2312" w:hAnsi="仿宋_GB2312" w:cs="仿宋_GB2312" w:eastAsia="仿宋_GB2312"/>
          <w:sz w:val="24"/>
        </w:rPr>
        <w:t>项目实施内容</w:t>
      </w:r>
    </w:p>
    <w:tbl>
      <w:tblPr>
        <w:tblW w:w="0" w:type="auto"/>
        <w:tblBorders>
          <w:top w:val="none" w:color="000000" w:sz="4"/>
          <w:left w:val="none" w:color="000000" w:sz="4"/>
          <w:bottom w:val="none" w:color="000000" w:sz="4"/>
          <w:right w:val="none" w:color="000000" w:sz="4"/>
          <w:insideH w:val="none"/>
          <w:insideV w:val="none"/>
        </w:tblBorders>
      </w:tblPr>
      <w:tblGrid>
        <w:gridCol w:w="674"/>
        <w:gridCol w:w="3443"/>
        <w:gridCol w:w="826"/>
        <w:gridCol w:w="840"/>
        <w:gridCol w:w="2506"/>
      </w:tblGrid>
      <w:tr>
        <w:tc>
          <w:tcPr>
            <w:tcW w:type="dxa" w:w="67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44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8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8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50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智能制造生产线网络控制与维护实训设备</w:t>
            </w:r>
          </w:p>
        </w:tc>
        <w:tc>
          <w:tcPr>
            <w:tcW w:type="dxa" w:w="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numPr>
          <w:ilvl w:val="0"/>
          <w:numId w:val="1"/>
        </w:numPr>
        <w:jc w:val="both"/>
      </w:pPr>
      <w:r>
        <w:rPr>
          <w:rFonts w:ascii="仿宋_GB2312" w:hAnsi="仿宋_GB2312" w:cs="仿宋_GB2312" w:eastAsia="仿宋_GB2312"/>
          <w:sz w:val="24"/>
        </w:rPr>
        <w:t>（二）</w:t>
      </w:r>
      <w:r>
        <w:rPr>
          <w:rFonts w:ascii="仿宋_GB2312" w:hAnsi="仿宋_GB2312" w:cs="仿宋_GB2312" w:eastAsia="仿宋_GB2312"/>
          <w:sz w:val="24"/>
        </w:rPr>
        <w:t>技术参数</w:t>
      </w:r>
      <w:r>
        <w:rPr>
          <w:rFonts w:ascii="仿宋_GB2312" w:hAnsi="仿宋_GB2312" w:cs="仿宋_GB2312" w:eastAsia="仿宋_GB2312"/>
          <w:sz w:val="24"/>
        </w:rPr>
        <w:t>(指标) 要求</w:t>
      </w:r>
    </w:p>
    <w:tbl>
      <w:tblPr>
        <w:tblW w:w="0" w:type="auto"/>
        <w:tblBorders>
          <w:top w:val="none" w:color="000000" w:sz="4"/>
          <w:left w:val="none" w:color="000000" w:sz="4"/>
          <w:bottom w:val="none" w:color="000000" w:sz="4"/>
          <w:right w:val="none" w:color="000000" w:sz="4"/>
          <w:insideH w:val="none"/>
          <w:insideV w:val="none"/>
        </w:tblBorders>
      </w:tblPr>
      <w:tblGrid>
        <w:gridCol w:w="598"/>
        <w:gridCol w:w="7023"/>
        <w:gridCol w:w="366"/>
        <w:gridCol w:w="293"/>
      </w:tblGrid>
      <w:tr>
        <w:tc>
          <w:tcPr>
            <w:tcW w:type="dxa" w:w="598"/>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 xml:space="preserve"> </w:t>
            </w:r>
            <w:r>
              <w:rPr>
                <w:rFonts w:ascii="仿宋_GB2312" w:hAnsi="仿宋_GB2312" w:cs="仿宋_GB2312" w:eastAsia="仿宋_GB2312"/>
                <w:sz w:val="24"/>
                <w:b/>
              </w:rPr>
              <w:t>设备</w:t>
            </w:r>
          </w:p>
          <w:p>
            <w:pPr>
              <w:pStyle w:val="null3"/>
              <w:jc w:val="center"/>
            </w:pPr>
            <w:r>
              <w:rPr>
                <w:rFonts w:ascii="仿宋_GB2312" w:hAnsi="仿宋_GB2312" w:cs="仿宋_GB2312" w:eastAsia="仿宋_GB2312"/>
                <w:sz w:val="24"/>
                <w:b/>
              </w:rPr>
              <w:t>名称</w:t>
            </w:r>
          </w:p>
        </w:tc>
        <w:tc>
          <w:tcPr>
            <w:tcW w:type="dxa" w:w="7023"/>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技术及参数要求</w:t>
            </w:r>
          </w:p>
        </w:tc>
        <w:tc>
          <w:tcPr>
            <w:tcW w:type="dxa" w:w="366"/>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c>
          <w:tcPr>
            <w:tcW w:type="dxa" w:w="293"/>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智能制造生产线网络控制与维护实训设备</w:t>
            </w:r>
          </w:p>
        </w:tc>
        <w:tc>
          <w:tcPr>
            <w:tcW w:type="dxa" w:w="7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要求</w:t>
            </w:r>
            <w:r>
              <w:rPr>
                <w:rFonts w:ascii="仿宋_GB2312" w:hAnsi="仿宋_GB2312" w:cs="仿宋_GB2312" w:eastAsia="仿宋_GB2312"/>
                <w:sz w:val="24"/>
              </w:rPr>
              <w:t>产品符合相关国家标准和安全标准，该设备要求模拟一个高度自动化的智能工厂，设备要至少包含数据管理中心、数据管理单元（站）、自动供料单元（站）、智能分拣单元（站）、智能仓储单元（站）、数据平台（私有化部署）。该设备软件至少需要提供包含</w:t>
            </w:r>
            <w:r>
              <w:rPr>
                <w:rFonts w:ascii="仿宋_GB2312" w:hAnsi="仿宋_GB2312" w:cs="仿宋_GB2312" w:eastAsia="仿宋_GB2312"/>
                <w:sz w:val="24"/>
              </w:rPr>
              <w:t>MES软件、工业数字孪生仿真等软件，采用模块化分体设计、每个单元（站）是一个独立体，可以独立使用也可以根据实训内容确定组合方式，采用特制连接件进行单元（站）之间的固定，方便师生分段、分批实训</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(评标项号</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rPr>
              <w:t>要求设备</w:t>
            </w:r>
            <w:r>
              <w:rPr>
                <w:rFonts w:ascii="仿宋_GB2312" w:hAnsi="仿宋_GB2312" w:cs="仿宋_GB2312" w:eastAsia="仿宋_GB2312"/>
                <w:sz w:val="24"/>
              </w:rPr>
              <w:t>组合方</w:t>
            </w:r>
            <w:r>
              <w:rPr>
                <w:rFonts w:ascii="仿宋_GB2312" w:hAnsi="仿宋_GB2312" w:cs="仿宋_GB2312" w:eastAsia="仿宋_GB2312"/>
                <w:sz w:val="24"/>
              </w:rPr>
              <w:t>式至少包含以下</w:t>
            </w:r>
            <w:r>
              <w:rPr>
                <w:rFonts w:ascii="仿宋_GB2312" w:hAnsi="仿宋_GB2312" w:cs="仿宋_GB2312" w:eastAsia="仿宋_GB2312"/>
                <w:sz w:val="24"/>
              </w:rPr>
              <w:t>8种：</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）数据管理中心和数据管理站组合；</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）数据管理站与自动供料站组合；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）数据管理站与智能分拣站组合；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）数据管理站与智能仓储站组合；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）数据管理站与自动供料站、智能分拣站组合；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）数据管理站与智能分拣站、智能仓储站组合；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）数据管理站与自动供料站、智能仓储站组合；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）数据管理站与自动供料站、智能分拣站、智能仓储站</w:t>
            </w:r>
            <w:r>
              <w:rPr>
                <w:rFonts w:ascii="仿宋_GB2312" w:hAnsi="仿宋_GB2312" w:cs="仿宋_GB2312" w:eastAsia="仿宋_GB2312"/>
                <w:sz w:val="24"/>
              </w:rPr>
              <w:t>组合</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rPr>
              <w:t>要求</w:t>
            </w:r>
            <w:r>
              <w:rPr>
                <w:rFonts w:ascii="仿宋_GB2312" w:hAnsi="仿宋_GB2312" w:cs="仿宋_GB2312" w:eastAsia="仿宋_GB2312"/>
                <w:sz w:val="24"/>
              </w:rPr>
              <w:t>设备</w:t>
            </w:r>
            <w:r>
              <w:rPr>
                <w:rFonts w:ascii="仿宋_GB2312" w:hAnsi="仿宋_GB2312" w:cs="仿宋_GB2312" w:eastAsia="仿宋_GB2312"/>
                <w:sz w:val="24"/>
              </w:rPr>
              <w:t>满足以下</w:t>
            </w:r>
            <w:r>
              <w:rPr>
                <w:rFonts w:ascii="仿宋_GB2312" w:hAnsi="仿宋_GB2312" w:cs="仿宋_GB2312" w:eastAsia="仿宋_GB2312"/>
                <w:sz w:val="24"/>
              </w:rPr>
              <w:t>5个工作流程：</w:t>
            </w:r>
          </w:p>
          <w:p>
            <w:pPr>
              <w:pStyle w:val="null3"/>
              <w:jc w:val="both"/>
            </w:pPr>
            <w:r>
              <w:rPr>
                <w:rFonts w:ascii="仿宋_GB2312" w:hAnsi="仿宋_GB2312" w:cs="仿宋_GB2312" w:eastAsia="仿宋_GB2312"/>
                <w:sz w:val="24"/>
                <w:b/>
              </w:rPr>
              <w:t>（评标项号</w:t>
            </w:r>
            <w:r>
              <w:rPr>
                <w:rFonts w:ascii="仿宋_GB2312" w:hAnsi="仿宋_GB2312" w:cs="仿宋_GB2312" w:eastAsia="仿宋_GB2312"/>
                <w:sz w:val="24"/>
                <w:b/>
              </w:rPr>
              <w:t>2）</w:t>
            </w:r>
            <w:r>
              <w:rPr>
                <w:rFonts w:ascii="仿宋_GB2312" w:hAnsi="仿宋_GB2312" w:cs="仿宋_GB2312" w:eastAsia="仿宋_GB2312"/>
                <w:sz w:val="24"/>
              </w:rPr>
              <w:t>流程</w:t>
            </w:r>
            <w:r>
              <w:rPr>
                <w:rFonts w:ascii="仿宋_GB2312" w:hAnsi="仿宋_GB2312" w:cs="仿宋_GB2312" w:eastAsia="仿宋_GB2312"/>
                <w:sz w:val="24"/>
              </w:rPr>
              <w:t>1：</w:t>
            </w:r>
            <w:r>
              <w:rPr>
                <w:rFonts w:ascii="仿宋_GB2312" w:hAnsi="仿宋_GB2312" w:cs="仿宋_GB2312" w:eastAsia="仿宋_GB2312"/>
                <w:sz w:val="24"/>
              </w:rPr>
              <w:t>MES或触摸屏下发1个订单→供料模块供料盒→搬运机械手搬运料盒至分拣模块→分拣模块装填钢珠并移至扫码位置→装配模块取物料并进行称重→称重后盒盖装配→搬运机械手搬运入库→搬运机械手回HOME点。</w:t>
            </w: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w:t>
            </w:r>
            <w:r>
              <w:rPr>
                <w:rFonts w:ascii="仿宋_GB2312" w:hAnsi="仿宋_GB2312" w:cs="仿宋_GB2312" w:eastAsia="仿宋_GB2312"/>
                <w:sz w:val="24"/>
                <w:b/>
              </w:rPr>
              <w:t>在</w:t>
            </w:r>
            <w:r>
              <w:rPr>
                <w:rFonts w:ascii="仿宋_GB2312" w:hAnsi="仿宋_GB2312" w:cs="仿宋_GB2312" w:eastAsia="仿宋_GB2312"/>
                <w:sz w:val="24"/>
                <w:b/>
              </w:rPr>
              <w:t>响应</w:t>
            </w:r>
            <w:r>
              <w:rPr>
                <w:rFonts w:ascii="仿宋_GB2312" w:hAnsi="仿宋_GB2312" w:cs="仿宋_GB2312" w:eastAsia="仿宋_GB2312"/>
                <w:sz w:val="24"/>
                <w:b/>
              </w:rPr>
              <w:t>文件中</w:t>
            </w:r>
            <w:r>
              <w:rPr>
                <w:rFonts w:ascii="仿宋_GB2312" w:hAnsi="仿宋_GB2312" w:cs="仿宋_GB2312" w:eastAsia="仿宋_GB2312"/>
                <w:sz w:val="24"/>
                <w:b/>
              </w:rPr>
              <w:t>提供</w:t>
            </w:r>
            <w:r>
              <w:rPr>
                <w:rFonts w:ascii="仿宋_GB2312" w:hAnsi="仿宋_GB2312" w:cs="仿宋_GB2312" w:eastAsia="仿宋_GB2312"/>
                <w:sz w:val="24"/>
                <w:b/>
              </w:rPr>
              <w:t>上述流程的详细说明</w:t>
            </w:r>
            <w:r>
              <w:rPr>
                <w:rFonts w:ascii="仿宋_GB2312" w:hAnsi="仿宋_GB2312" w:cs="仿宋_GB2312" w:eastAsia="仿宋_GB2312"/>
                <w:sz w:val="24"/>
                <w:b/>
              </w:rPr>
              <w:t>，</w:t>
            </w:r>
            <w:r>
              <w:rPr>
                <w:rFonts w:ascii="仿宋_GB2312" w:hAnsi="仿宋_GB2312" w:cs="仿宋_GB2312" w:eastAsia="仿宋_GB2312"/>
                <w:sz w:val="24"/>
                <w:b/>
              </w:rPr>
              <w:t>格式不限</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（评标项号</w:t>
            </w:r>
            <w:r>
              <w:rPr>
                <w:rFonts w:ascii="仿宋_GB2312" w:hAnsi="仿宋_GB2312" w:cs="仿宋_GB2312" w:eastAsia="仿宋_GB2312"/>
                <w:sz w:val="24"/>
                <w:b/>
              </w:rPr>
              <w:t>3）</w:t>
            </w:r>
            <w:r>
              <w:rPr>
                <w:rFonts w:ascii="仿宋_GB2312" w:hAnsi="仿宋_GB2312" w:cs="仿宋_GB2312" w:eastAsia="仿宋_GB2312"/>
                <w:sz w:val="24"/>
              </w:rPr>
              <w:t>流程</w:t>
            </w:r>
            <w:r>
              <w:rPr>
                <w:rFonts w:ascii="仿宋_GB2312" w:hAnsi="仿宋_GB2312" w:cs="仿宋_GB2312" w:eastAsia="仿宋_GB2312"/>
                <w:sz w:val="24"/>
              </w:rPr>
              <w:t>2：</w:t>
            </w:r>
            <w:r>
              <w:rPr>
                <w:rFonts w:ascii="仿宋_GB2312" w:hAnsi="仿宋_GB2312" w:cs="仿宋_GB2312" w:eastAsia="仿宋_GB2312"/>
                <w:sz w:val="24"/>
              </w:rPr>
              <w:t>通过身份许可认证信息登录，</w:t>
            </w:r>
            <w:r>
              <w:rPr>
                <w:rFonts w:ascii="仿宋_GB2312" w:hAnsi="仿宋_GB2312" w:cs="仿宋_GB2312" w:eastAsia="仿宋_GB2312"/>
                <w:sz w:val="24"/>
              </w:rPr>
              <w:t>HMI显示登录状态，MES或触摸屏下发1个订单→送料模块A推出轮胎至输送带→转盘旋转将轮胎送至安装位置（传感器检测到位）→送料模块B推出轮毂并组装→转盘旋转将轮胎送至检测工位高度检测→输送带运行→视觉检测（外观）→ RFID信息录入（写入）→三轴机械手搬运至指定库位。</w:t>
            </w: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w:t>
            </w:r>
            <w:r>
              <w:rPr>
                <w:rFonts w:ascii="仿宋_GB2312" w:hAnsi="仿宋_GB2312" w:cs="仿宋_GB2312" w:eastAsia="仿宋_GB2312"/>
                <w:sz w:val="24"/>
                <w:b/>
              </w:rPr>
              <w:t>在响应文件中</w:t>
            </w:r>
            <w:r>
              <w:rPr>
                <w:rFonts w:ascii="仿宋_GB2312" w:hAnsi="仿宋_GB2312" w:cs="仿宋_GB2312" w:eastAsia="仿宋_GB2312"/>
                <w:sz w:val="24"/>
                <w:b/>
              </w:rPr>
              <w:t>提供</w:t>
            </w:r>
            <w:r>
              <w:rPr>
                <w:rFonts w:ascii="仿宋_GB2312" w:hAnsi="仿宋_GB2312" w:cs="仿宋_GB2312" w:eastAsia="仿宋_GB2312"/>
                <w:sz w:val="24"/>
                <w:b/>
              </w:rPr>
              <w:t>上述流程的详细说明</w:t>
            </w:r>
            <w:r>
              <w:rPr>
                <w:rFonts w:ascii="仿宋_GB2312" w:hAnsi="仿宋_GB2312" w:cs="仿宋_GB2312" w:eastAsia="仿宋_GB2312"/>
                <w:sz w:val="24"/>
                <w:b/>
              </w:rPr>
              <w:t>，</w:t>
            </w:r>
            <w:r>
              <w:rPr>
                <w:rFonts w:ascii="仿宋_GB2312" w:hAnsi="仿宋_GB2312" w:cs="仿宋_GB2312" w:eastAsia="仿宋_GB2312"/>
                <w:sz w:val="24"/>
                <w:b/>
              </w:rPr>
              <w:t>格式不限</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（评标项号</w:t>
            </w:r>
            <w:r>
              <w:rPr>
                <w:rFonts w:ascii="仿宋_GB2312" w:hAnsi="仿宋_GB2312" w:cs="仿宋_GB2312" w:eastAsia="仿宋_GB2312"/>
                <w:sz w:val="24"/>
                <w:b/>
              </w:rPr>
              <w:t>4）</w:t>
            </w:r>
            <w:r>
              <w:rPr>
                <w:rFonts w:ascii="仿宋_GB2312" w:hAnsi="仿宋_GB2312" w:cs="仿宋_GB2312" w:eastAsia="仿宋_GB2312"/>
                <w:sz w:val="24"/>
              </w:rPr>
              <w:t>流程</w:t>
            </w:r>
            <w:r>
              <w:rPr>
                <w:rFonts w:ascii="仿宋_GB2312" w:hAnsi="仿宋_GB2312" w:cs="仿宋_GB2312" w:eastAsia="仿宋_GB2312"/>
                <w:sz w:val="24"/>
              </w:rPr>
              <w:t>3：</w:t>
            </w:r>
            <w:r>
              <w:rPr>
                <w:rFonts w:ascii="仿宋_GB2312" w:hAnsi="仿宋_GB2312" w:cs="仿宋_GB2312" w:eastAsia="仿宋_GB2312"/>
                <w:sz w:val="24"/>
              </w:rPr>
              <w:t>通过身份许可认证信息登录，</w:t>
            </w:r>
            <w:r>
              <w:rPr>
                <w:rFonts w:ascii="仿宋_GB2312" w:hAnsi="仿宋_GB2312" w:cs="仿宋_GB2312" w:eastAsia="仿宋_GB2312"/>
                <w:sz w:val="24"/>
              </w:rPr>
              <w:t>HMI显示登录状态 ，MES或触摸屏下发1个订单→送料模块A、B根据订单轮流放大柑橘（或小柑橘）→输送带将柑橘运行至检测工位→视觉检测（外观，颜色）→合格柑橘搬运至待搬移位置→三轴机械手搬运到指定库位。</w:t>
            </w: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w:t>
            </w:r>
            <w:r>
              <w:rPr>
                <w:rFonts w:ascii="仿宋_GB2312" w:hAnsi="仿宋_GB2312" w:cs="仿宋_GB2312" w:eastAsia="仿宋_GB2312"/>
                <w:sz w:val="24"/>
                <w:b/>
              </w:rPr>
              <w:t>在响应文件中提供</w:t>
            </w:r>
            <w:r>
              <w:rPr>
                <w:rFonts w:ascii="仿宋_GB2312" w:hAnsi="仿宋_GB2312" w:cs="仿宋_GB2312" w:eastAsia="仿宋_GB2312"/>
                <w:sz w:val="24"/>
                <w:b/>
              </w:rPr>
              <w:t>提供</w:t>
            </w:r>
            <w:r>
              <w:rPr>
                <w:rFonts w:ascii="仿宋_GB2312" w:hAnsi="仿宋_GB2312" w:cs="仿宋_GB2312" w:eastAsia="仿宋_GB2312"/>
                <w:sz w:val="24"/>
                <w:b/>
              </w:rPr>
              <w:t>上述流程的详细说明</w:t>
            </w:r>
            <w:r>
              <w:rPr>
                <w:rFonts w:ascii="仿宋_GB2312" w:hAnsi="仿宋_GB2312" w:cs="仿宋_GB2312" w:eastAsia="仿宋_GB2312"/>
                <w:sz w:val="24"/>
                <w:b/>
              </w:rPr>
              <w:t>，</w:t>
            </w:r>
            <w:r>
              <w:rPr>
                <w:rFonts w:ascii="仿宋_GB2312" w:hAnsi="仿宋_GB2312" w:cs="仿宋_GB2312" w:eastAsia="仿宋_GB2312"/>
                <w:sz w:val="24"/>
                <w:b/>
              </w:rPr>
              <w:t>格式不限</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（评标项号</w:t>
            </w:r>
            <w:r>
              <w:rPr>
                <w:rFonts w:ascii="仿宋_GB2312" w:hAnsi="仿宋_GB2312" w:cs="仿宋_GB2312" w:eastAsia="仿宋_GB2312"/>
                <w:sz w:val="24"/>
                <w:b/>
              </w:rPr>
              <w:t>5）</w:t>
            </w:r>
            <w:r>
              <w:rPr>
                <w:rFonts w:ascii="仿宋_GB2312" w:hAnsi="仿宋_GB2312" w:cs="仿宋_GB2312" w:eastAsia="仿宋_GB2312"/>
                <w:sz w:val="24"/>
              </w:rPr>
              <w:t>流程</w:t>
            </w:r>
            <w:r>
              <w:rPr>
                <w:rFonts w:ascii="仿宋_GB2312" w:hAnsi="仿宋_GB2312" w:cs="仿宋_GB2312" w:eastAsia="仿宋_GB2312"/>
                <w:sz w:val="24"/>
              </w:rPr>
              <w:t>4：</w:t>
            </w:r>
            <w:r>
              <w:rPr>
                <w:rFonts w:ascii="仿宋_GB2312" w:hAnsi="仿宋_GB2312" w:cs="仿宋_GB2312" w:eastAsia="仿宋_GB2312"/>
                <w:sz w:val="24"/>
              </w:rPr>
              <w:t>MES或触摸屏下发1个订单→料井供料盒→工艺信息RFID读取→转盘旋转将料卖钱送至料芯装配工位→转盘旋转将装配完成件进行高度检测→料块分拣（材质、颜色）→称重→RFID读写→机械手搬运入库。</w:t>
            </w: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w:t>
            </w:r>
            <w:r>
              <w:rPr>
                <w:rFonts w:ascii="仿宋_GB2312" w:hAnsi="仿宋_GB2312" w:cs="仿宋_GB2312" w:eastAsia="仿宋_GB2312"/>
                <w:sz w:val="24"/>
                <w:b/>
              </w:rPr>
              <w:t>在响应文件中</w:t>
            </w:r>
            <w:r>
              <w:rPr>
                <w:rFonts w:ascii="仿宋_GB2312" w:hAnsi="仿宋_GB2312" w:cs="仿宋_GB2312" w:eastAsia="仿宋_GB2312"/>
                <w:sz w:val="24"/>
                <w:b/>
              </w:rPr>
              <w:t>提供</w:t>
            </w:r>
            <w:r>
              <w:rPr>
                <w:rFonts w:ascii="仿宋_GB2312" w:hAnsi="仿宋_GB2312" w:cs="仿宋_GB2312" w:eastAsia="仿宋_GB2312"/>
                <w:sz w:val="24"/>
                <w:b/>
              </w:rPr>
              <w:t>上述流程的详细说明</w:t>
            </w:r>
            <w:r>
              <w:rPr>
                <w:rFonts w:ascii="仿宋_GB2312" w:hAnsi="仿宋_GB2312" w:cs="仿宋_GB2312" w:eastAsia="仿宋_GB2312"/>
                <w:sz w:val="24"/>
                <w:b/>
              </w:rPr>
              <w:t>，</w:t>
            </w:r>
            <w:r>
              <w:rPr>
                <w:rFonts w:ascii="仿宋_GB2312" w:hAnsi="仿宋_GB2312" w:cs="仿宋_GB2312" w:eastAsia="仿宋_GB2312"/>
                <w:sz w:val="24"/>
                <w:b/>
              </w:rPr>
              <w:t>格式不限</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（评标项号</w:t>
            </w:r>
            <w:r>
              <w:rPr>
                <w:rFonts w:ascii="仿宋_GB2312" w:hAnsi="仿宋_GB2312" w:cs="仿宋_GB2312" w:eastAsia="仿宋_GB2312"/>
                <w:sz w:val="24"/>
                <w:b/>
              </w:rPr>
              <w:t>6）</w:t>
            </w:r>
            <w:r>
              <w:rPr>
                <w:rFonts w:ascii="仿宋_GB2312" w:hAnsi="仿宋_GB2312" w:cs="仿宋_GB2312" w:eastAsia="仿宋_GB2312"/>
                <w:sz w:val="24"/>
              </w:rPr>
              <w:t>流程</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MES或触摸屏下发订单→RFID写入订单信息→供料模块供料盒→扫码记录瓶体信息→高度检测→转盘旋转将料盒至料芯装配模块→装配模块将瓶体内的料盒取出→转盘旋转至高度检测位置进行高度检测→扫码记录瓶体信息并进行扫码→分拣模块装填钢珠并移至扫码位置→扫码记录瓶体信息→装配模块取物料并进行称重→称重后盒盖装配→扫码记录瓶体信息→RFID更新订单信息→搬运机械手搬运入库→搬运机械手回HOME点。</w:t>
            </w: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w:t>
            </w:r>
            <w:r>
              <w:rPr>
                <w:rFonts w:ascii="仿宋_GB2312" w:hAnsi="仿宋_GB2312" w:cs="仿宋_GB2312" w:eastAsia="仿宋_GB2312"/>
                <w:sz w:val="24"/>
                <w:b/>
              </w:rPr>
              <w:t>在响应文件中</w:t>
            </w:r>
            <w:r>
              <w:rPr>
                <w:rFonts w:ascii="仿宋_GB2312" w:hAnsi="仿宋_GB2312" w:cs="仿宋_GB2312" w:eastAsia="仿宋_GB2312"/>
                <w:sz w:val="24"/>
                <w:b/>
              </w:rPr>
              <w:t>提供</w:t>
            </w:r>
            <w:r>
              <w:rPr>
                <w:rFonts w:ascii="仿宋_GB2312" w:hAnsi="仿宋_GB2312" w:cs="仿宋_GB2312" w:eastAsia="仿宋_GB2312"/>
                <w:sz w:val="24"/>
                <w:b/>
              </w:rPr>
              <w:t>上述流程的详细说明</w:t>
            </w:r>
            <w:r>
              <w:rPr>
                <w:rFonts w:ascii="仿宋_GB2312" w:hAnsi="仿宋_GB2312" w:cs="仿宋_GB2312" w:eastAsia="仿宋_GB2312"/>
                <w:sz w:val="24"/>
                <w:b/>
              </w:rPr>
              <w:t>，</w:t>
            </w:r>
            <w:r>
              <w:rPr>
                <w:rFonts w:ascii="仿宋_GB2312" w:hAnsi="仿宋_GB2312" w:cs="仿宋_GB2312" w:eastAsia="仿宋_GB2312"/>
                <w:sz w:val="24"/>
                <w:b/>
              </w:rPr>
              <w:t>格式不限</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（评标项号</w:t>
            </w:r>
            <w:r>
              <w:rPr>
                <w:rFonts w:ascii="仿宋_GB2312" w:hAnsi="仿宋_GB2312" w:cs="仿宋_GB2312" w:eastAsia="仿宋_GB2312"/>
                <w:sz w:val="24"/>
                <w:b/>
              </w:rPr>
              <w:t>7）</w:t>
            </w:r>
            <w:r>
              <w:rPr>
                <w:rFonts w:ascii="仿宋_GB2312" w:hAnsi="仿宋_GB2312" w:cs="仿宋_GB2312" w:eastAsia="仿宋_GB2312"/>
                <w:sz w:val="24"/>
              </w:rPr>
              <w:t>3.要求设备</w:t>
            </w:r>
            <w:r>
              <w:rPr>
                <w:rFonts w:ascii="仿宋_GB2312" w:hAnsi="仿宋_GB2312" w:cs="仿宋_GB2312" w:eastAsia="仿宋_GB2312"/>
                <w:sz w:val="24"/>
              </w:rPr>
              <w:t>模块化柔性生产线实训系统虚拟模型需满足以下流程：</w:t>
            </w:r>
          </w:p>
          <w:p>
            <w:pPr>
              <w:pStyle w:val="null3"/>
              <w:ind w:firstLine="480"/>
              <w:jc w:val="both"/>
            </w:pPr>
            <w:r>
              <w:rPr>
                <w:rFonts w:ascii="仿宋_GB2312" w:hAnsi="仿宋_GB2312" w:cs="仿宋_GB2312" w:eastAsia="仿宋_GB2312"/>
                <w:sz w:val="24"/>
              </w:rPr>
              <w:t>1）供料单元：供料气缸伸出→推出料块→料块到位→真空吸盘吸取→摆动气缸将料块移动至下一站→真空吸盘松开→等待下次供料。</w:t>
            </w:r>
          </w:p>
          <w:p>
            <w:pPr>
              <w:pStyle w:val="null3"/>
              <w:ind w:firstLine="480"/>
              <w:jc w:val="both"/>
            </w:pPr>
            <w:r>
              <w:rPr>
                <w:rFonts w:ascii="仿宋_GB2312" w:hAnsi="仿宋_GB2312" w:cs="仿宋_GB2312" w:eastAsia="仿宋_GB2312"/>
                <w:sz w:val="24"/>
              </w:rPr>
              <w:t>2）搬运单元：当上一站送来工件时→深度检测气缸伸出→深度检测气缸下降→深度检测完毕→搬运机械手左移至料块抓取位置→升降气缸下降→下降到位→气手指抓取→抓取到位→升降气缸上升→上升到位→搬运机械手右移至放料位置→升降气缸下降→下降到位→气手指松开→升降气缸上升→等待下次供料，本站含有不合格料仓，可用于废料存储。</w:t>
            </w:r>
          </w:p>
          <w:p>
            <w:pPr>
              <w:pStyle w:val="null3"/>
              <w:ind w:firstLine="480"/>
              <w:jc w:val="both"/>
            </w:pPr>
            <w:r>
              <w:rPr>
                <w:rFonts w:ascii="仿宋_GB2312" w:hAnsi="仿宋_GB2312" w:cs="仿宋_GB2312" w:eastAsia="仿宋_GB2312"/>
                <w:sz w:val="24"/>
              </w:rPr>
              <w:t>3）装配单元：当上一站送来工件时→皮带运行→检测工件颜色→挡料气缸动作→根据工件颜色选择盖子颜色→伸缩气缸伸出→升降气缸下降→吸盘吸附→升降气缸上升→伸缩气缸缩回→升降气缸下降→吸盘释放→升降气缸上升→皮带带动料块输送到下一站→等待下次供料。</w:t>
            </w:r>
          </w:p>
          <w:p>
            <w:pPr>
              <w:pStyle w:val="null3"/>
              <w:ind w:firstLine="480"/>
              <w:jc w:val="both"/>
            </w:pPr>
            <w:r>
              <w:rPr>
                <w:rFonts w:ascii="仿宋_GB2312" w:hAnsi="仿宋_GB2312" w:cs="仿宋_GB2312" w:eastAsia="仿宋_GB2312"/>
                <w:sz w:val="24"/>
              </w:rPr>
              <w:t>4）工业机器人码垛搬运单元：当上一站送来工件时→工业机器人抓取工件→按照工件颜色将工件码放在仓储单元相应位置上→等待下次供料。</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w:t>
            </w:r>
            <w:r>
              <w:rPr>
                <w:rFonts w:ascii="仿宋_GB2312" w:hAnsi="仿宋_GB2312" w:cs="仿宋_GB2312" w:eastAsia="仿宋_GB2312"/>
                <w:sz w:val="24"/>
                <w:b/>
              </w:rPr>
              <w:t>在响应文件中</w:t>
            </w:r>
            <w:r>
              <w:rPr>
                <w:rFonts w:ascii="仿宋_GB2312" w:hAnsi="仿宋_GB2312" w:cs="仿宋_GB2312" w:eastAsia="仿宋_GB2312"/>
                <w:sz w:val="24"/>
                <w:b/>
              </w:rPr>
              <w:t>提供</w:t>
            </w:r>
            <w:r>
              <w:rPr>
                <w:rFonts w:ascii="仿宋_GB2312" w:hAnsi="仿宋_GB2312" w:cs="仿宋_GB2312" w:eastAsia="仿宋_GB2312"/>
                <w:sz w:val="24"/>
                <w:b/>
              </w:rPr>
              <w:t>显示</w:t>
            </w:r>
            <w:r>
              <w:rPr>
                <w:rFonts w:ascii="仿宋_GB2312" w:hAnsi="仿宋_GB2312" w:cs="仿宋_GB2312" w:eastAsia="仿宋_GB2312"/>
                <w:sz w:val="24"/>
                <w:b/>
              </w:rPr>
              <w:t>出</w:t>
            </w:r>
            <w:r>
              <w:rPr>
                <w:rFonts w:ascii="仿宋_GB2312" w:hAnsi="仿宋_GB2312" w:cs="仿宋_GB2312" w:eastAsia="仿宋_GB2312"/>
                <w:sz w:val="24"/>
                <w:b/>
              </w:rPr>
              <w:t>上述</w:t>
            </w:r>
            <w:r>
              <w:rPr>
                <w:rFonts w:ascii="仿宋_GB2312" w:hAnsi="仿宋_GB2312" w:cs="仿宋_GB2312" w:eastAsia="仿宋_GB2312"/>
                <w:sz w:val="24"/>
                <w:b/>
              </w:rPr>
              <w:t>功能的</w:t>
            </w:r>
            <w:r>
              <w:rPr>
                <w:rFonts w:ascii="仿宋_GB2312" w:hAnsi="仿宋_GB2312" w:cs="仿宋_GB2312" w:eastAsia="仿宋_GB2312"/>
                <w:sz w:val="24"/>
                <w:b/>
              </w:rPr>
              <w:t>3D虚拟模型工作流</w:t>
            </w:r>
            <w:r>
              <w:rPr>
                <w:rFonts w:ascii="仿宋_GB2312" w:hAnsi="仿宋_GB2312" w:cs="仿宋_GB2312" w:eastAsia="仿宋_GB2312"/>
                <w:sz w:val="24"/>
                <w:b/>
              </w:rPr>
              <w:t>程截图</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（评标项号</w:t>
            </w:r>
            <w:r>
              <w:rPr>
                <w:rFonts w:ascii="仿宋_GB2312" w:hAnsi="仿宋_GB2312" w:cs="仿宋_GB2312" w:eastAsia="仿宋_GB2312"/>
                <w:sz w:val="24"/>
                <w:b/>
              </w:rPr>
              <w:t>8）</w:t>
            </w:r>
            <w:r>
              <w:rPr>
                <w:rFonts w:ascii="仿宋_GB2312" w:hAnsi="仿宋_GB2312" w:cs="仿宋_GB2312" w:eastAsia="仿宋_GB2312"/>
                <w:sz w:val="24"/>
              </w:rPr>
              <w:t>4.要求设备具有工</w:t>
            </w:r>
            <w:r>
              <w:rPr>
                <w:rFonts w:ascii="仿宋_GB2312" w:hAnsi="仿宋_GB2312" w:cs="仿宋_GB2312" w:eastAsia="仿宋_GB2312"/>
                <w:sz w:val="24"/>
              </w:rPr>
              <w:t>厂自动化生产线模型，工厂自动化生产线型需满足以下流程：</w:t>
            </w:r>
          </w:p>
          <w:p>
            <w:pPr>
              <w:pStyle w:val="null3"/>
              <w:ind w:firstLine="480"/>
              <w:jc w:val="both"/>
            </w:pPr>
            <w:r>
              <w:rPr>
                <w:rFonts w:ascii="仿宋_GB2312" w:hAnsi="仿宋_GB2312" w:cs="仿宋_GB2312" w:eastAsia="仿宋_GB2312"/>
                <w:sz w:val="24"/>
              </w:rPr>
              <w:t>1）供料单元：供料气缸伸出→推出料块→料块到位→等待搬运。</w:t>
            </w:r>
          </w:p>
          <w:p>
            <w:pPr>
              <w:pStyle w:val="null3"/>
              <w:ind w:firstLine="480"/>
              <w:jc w:val="both"/>
            </w:pPr>
            <w:r>
              <w:rPr>
                <w:rFonts w:ascii="仿宋_GB2312" w:hAnsi="仿宋_GB2312" w:cs="仿宋_GB2312" w:eastAsia="仿宋_GB2312"/>
                <w:sz w:val="24"/>
              </w:rPr>
              <w:t>2）搬运单元：搬运伸缩气缸原位→搬运气缸伸出→搬运伸缩气缸到位→搬运升降气缸原位→搬运升降气缸下降→下降到位→气手抓抓取→抓取到位→搬运升降气缸上升→上升到位→搬运旋转气缸原位→搬运旋转气缸右移至放料位置→搬运旋转气缸右移到位→搬运气缸伸出→搬运伸缩气缸到位→搬运升降气缸下降→下降到位→气手抓松开→搬运升降气缸上升→升降气缸上升到位→搬运伸缩气缸缩回→旋转气缸左移至取料位置→搬运完成。</w:t>
            </w:r>
          </w:p>
          <w:p>
            <w:pPr>
              <w:pStyle w:val="null3"/>
              <w:ind w:firstLine="480"/>
              <w:jc w:val="both"/>
            </w:pPr>
            <w:r>
              <w:rPr>
                <w:rFonts w:ascii="仿宋_GB2312" w:hAnsi="仿宋_GB2312" w:cs="仿宋_GB2312" w:eastAsia="仿宋_GB2312"/>
                <w:sz w:val="24"/>
              </w:rPr>
              <w:t>3）检测单元：输送带启动→判断物料的材质和颜色。</w:t>
            </w:r>
          </w:p>
          <w:p>
            <w:pPr>
              <w:pStyle w:val="null3"/>
              <w:ind w:firstLine="480"/>
              <w:jc w:val="both"/>
            </w:pPr>
            <w:r>
              <w:rPr>
                <w:rFonts w:ascii="仿宋_GB2312" w:hAnsi="仿宋_GB2312" w:cs="仿宋_GB2312" w:eastAsia="仿宋_GB2312"/>
                <w:sz w:val="24"/>
              </w:rPr>
              <w:t>4）入库单元：根据检测单元检测出来的材质以及颜色正确的完成入库。</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w:t>
            </w:r>
            <w:r>
              <w:rPr>
                <w:rFonts w:ascii="仿宋_GB2312" w:hAnsi="仿宋_GB2312" w:cs="仿宋_GB2312" w:eastAsia="仿宋_GB2312"/>
                <w:sz w:val="24"/>
                <w:b/>
              </w:rPr>
              <w:t>显示出上述</w:t>
            </w:r>
            <w:r>
              <w:rPr>
                <w:rFonts w:ascii="仿宋_GB2312" w:hAnsi="仿宋_GB2312" w:cs="仿宋_GB2312" w:eastAsia="仿宋_GB2312"/>
                <w:sz w:val="24"/>
                <w:b/>
              </w:rPr>
              <w:t>功能的</w:t>
            </w:r>
            <w:r>
              <w:rPr>
                <w:rFonts w:ascii="仿宋_GB2312" w:hAnsi="仿宋_GB2312" w:cs="仿宋_GB2312" w:eastAsia="仿宋_GB2312"/>
                <w:sz w:val="24"/>
                <w:b/>
              </w:rPr>
              <w:t>3D虚拟模型工作流</w:t>
            </w:r>
            <w:r>
              <w:rPr>
                <w:rFonts w:ascii="仿宋_GB2312" w:hAnsi="仿宋_GB2312" w:cs="仿宋_GB2312" w:eastAsia="仿宋_GB2312"/>
                <w:sz w:val="24"/>
                <w:b/>
              </w:rPr>
              <w:t>程截图</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（评标项号</w:t>
            </w:r>
            <w:r>
              <w:rPr>
                <w:rFonts w:ascii="仿宋_GB2312" w:hAnsi="仿宋_GB2312" w:cs="仿宋_GB2312" w:eastAsia="仿宋_GB2312"/>
                <w:sz w:val="24"/>
                <w:b/>
              </w:rPr>
              <w:t>9）</w:t>
            </w:r>
            <w:r>
              <w:rPr>
                <w:rFonts w:ascii="仿宋_GB2312" w:hAnsi="仿宋_GB2312" w:cs="仿宋_GB2312" w:eastAsia="仿宋_GB2312"/>
                <w:sz w:val="24"/>
              </w:rPr>
              <w:t>5.要求设备具有材料分</w:t>
            </w:r>
            <w:r>
              <w:rPr>
                <w:rFonts w:ascii="仿宋_GB2312" w:hAnsi="仿宋_GB2312" w:cs="仿宋_GB2312" w:eastAsia="仿宋_GB2312"/>
                <w:sz w:val="24"/>
              </w:rPr>
              <w:t>拣与仓储实训模型，材料分拣与仓储实训模型需满足以下流程：</w:t>
            </w:r>
          </w:p>
          <w:p>
            <w:pPr>
              <w:pStyle w:val="null3"/>
              <w:ind w:firstLine="480"/>
              <w:jc w:val="both"/>
            </w:pPr>
            <w:r>
              <w:rPr>
                <w:rFonts w:ascii="仿宋_GB2312" w:hAnsi="仿宋_GB2312" w:cs="仿宋_GB2312" w:eastAsia="仿宋_GB2312"/>
                <w:sz w:val="24"/>
              </w:rPr>
              <w:t>1）供料单元：供料气缸伸出→推出料块→料块到位→等待料块输送。</w:t>
            </w:r>
          </w:p>
          <w:p>
            <w:pPr>
              <w:pStyle w:val="null3"/>
              <w:ind w:firstLine="480"/>
              <w:jc w:val="both"/>
            </w:pPr>
            <w:r>
              <w:rPr>
                <w:rFonts w:ascii="仿宋_GB2312" w:hAnsi="仿宋_GB2312" w:cs="仿宋_GB2312" w:eastAsia="仿宋_GB2312"/>
                <w:sz w:val="24"/>
              </w:rPr>
              <w:t>2）输送单元及检测单元：输送带启动→输送过程中检测物料材质以及颜色→到达搬运物料位置。</w:t>
            </w:r>
          </w:p>
          <w:p>
            <w:pPr>
              <w:pStyle w:val="null3"/>
              <w:ind w:firstLine="480"/>
              <w:jc w:val="both"/>
            </w:pPr>
            <w:r>
              <w:rPr>
                <w:rFonts w:ascii="仿宋_GB2312" w:hAnsi="仿宋_GB2312" w:cs="仿宋_GB2312" w:eastAsia="仿宋_GB2312"/>
                <w:sz w:val="24"/>
              </w:rPr>
              <w:t>3）搬运单元：物料到位→摆动气缸移动至物料抓取位置→真空吸盘吸取物料→摆动将物料移动至下一站→真空吸盘松开→摆动气缸移动至物料抓取位置→进行仓储的入库。</w:t>
            </w:r>
          </w:p>
          <w:p>
            <w:pPr>
              <w:pStyle w:val="null3"/>
              <w:ind w:firstLine="480"/>
              <w:jc w:val="both"/>
            </w:pPr>
            <w:r>
              <w:rPr>
                <w:rFonts w:ascii="仿宋_GB2312" w:hAnsi="仿宋_GB2312" w:cs="仿宋_GB2312" w:eastAsia="仿宋_GB2312"/>
                <w:sz w:val="24"/>
              </w:rPr>
              <w:t>4）仓储单元：判断物料的材质及颜色→X轴移动至物料抓取位置→X轴到达完成→Z轴下降至物料抓取位置→气手抓夹紧抓取物料→根据物料的材质以及颜色放置到相应的位置上。</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w:t>
            </w:r>
            <w:r>
              <w:rPr>
                <w:rFonts w:ascii="仿宋_GB2312" w:hAnsi="仿宋_GB2312" w:cs="仿宋_GB2312" w:eastAsia="仿宋_GB2312"/>
                <w:sz w:val="24"/>
                <w:b/>
              </w:rPr>
              <w:t>显示出上述</w:t>
            </w:r>
            <w:r>
              <w:rPr>
                <w:rFonts w:ascii="仿宋_GB2312" w:hAnsi="仿宋_GB2312" w:cs="仿宋_GB2312" w:eastAsia="仿宋_GB2312"/>
                <w:sz w:val="24"/>
                <w:b/>
              </w:rPr>
              <w:t>功能的</w:t>
            </w:r>
            <w:r>
              <w:rPr>
                <w:rFonts w:ascii="仿宋_GB2312" w:hAnsi="仿宋_GB2312" w:cs="仿宋_GB2312" w:eastAsia="仿宋_GB2312"/>
                <w:sz w:val="24"/>
                <w:b/>
              </w:rPr>
              <w:t>3D虚拟模型工作流</w:t>
            </w:r>
            <w:r>
              <w:rPr>
                <w:rFonts w:ascii="仿宋_GB2312" w:hAnsi="仿宋_GB2312" w:cs="仿宋_GB2312" w:eastAsia="仿宋_GB2312"/>
                <w:sz w:val="24"/>
                <w:b/>
              </w:rPr>
              <w:t>程截图</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（评标项号</w:t>
            </w:r>
            <w:r>
              <w:rPr>
                <w:rFonts w:ascii="仿宋_GB2312" w:hAnsi="仿宋_GB2312" w:cs="仿宋_GB2312" w:eastAsia="仿宋_GB2312"/>
                <w:sz w:val="24"/>
                <w:b/>
              </w:rPr>
              <w:t>10）</w:t>
            </w:r>
            <w:r>
              <w:rPr>
                <w:rFonts w:ascii="仿宋_GB2312" w:hAnsi="仿宋_GB2312" w:cs="仿宋_GB2312" w:eastAsia="仿宋_GB2312"/>
                <w:sz w:val="24"/>
              </w:rPr>
              <w:t>6.要求设备具有伺</w:t>
            </w:r>
            <w:r>
              <w:rPr>
                <w:rFonts w:ascii="仿宋_GB2312" w:hAnsi="仿宋_GB2312" w:cs="仿宋_GB2312" w:eastAsia="仿宋_GB2312"/>
                <w:sz w:val="24"/>
              </w:rPr>
              <w:t>服电机实训系统，伺服电机实训系统虚拟模型需满足以下流程：</w:t>
            </w:r>
          </w:p>
          <w:p>
            <w:pPr>
              <w:pStyle w:val="null3"/>
              <w:ind w:firstLine="480"/>
              <w:jc w:val="both"/>
            </w:pPr>
            <w:r>
              <w:rPr>
                <w:rFonts w:ascii="仿宋_GB2312" w:hAnsi="仿宋_GB2312" w:cs="仿宋_GB2312" w:eastAsia="仿宋_GB2312"/>
                <w:sz w:val="24"/>
              </w:rPr>
              <w:t>伺服电机进行复位</w:t>
            </w:r>
            <w:r>
              <w:rPr>
                <w:rFonts w:ascii="仿宋_GB2312" w:hAnsi="仿宋_GB2312" w:cs="仿宋_GB2312" w:eastAsia="仿宋_GB2312"/>
                <w:sz w:val="24"/>
              </w:rPr>
              <w:t>→复位完成→选择图形→伺服电机进行画图形→伺服电机复位。</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w:t>
            </w:r>
            <w:r>
              <w:rPr>
                <w:rFonts w:ascii="仿宋_GB2312" w:hAnsi="仿宋_GB2312" w:cs="仿宋_GB2312" w:eastAsia="仿宋_GB2312"/>
                <w:sz w:val="24"/>
                <w:b/>
              </w:rPr>
              <w:t>显示出上述</w:t>
            </w:r>
            <w:r>
              <w:rPr>
                <w:rFonts w:ascii="仿宋_GB2312" w:hAnsi="仿宋_GB2312" w:cs="仿宋_GB2312" w:eastAsia="仿宋_GB2312"/>
                <w:sz w:val="24"/>
                <w:b/>
              </w:rPr>
              <w:t>功能的</w:t>
            </w:r>
            <w:r>
              <w:rPr>
                <w:rFonts w:ascii="仿宋_GB2312" w:hAnsi="仿宋_GB2312" w:cs="仿宋_GB2312" w:eastAsia="仿宋_GB2312"/>
                <w:sz w:val="24"/>
                <w:b/>
              </w:rPr>
              <w:t>3D虚拟模型工作流</w:t>
            </w:r>
            <w:r>
              <w:rPr>
                <w:rFonts w:ascii="仿宋_GB2312" w:hAnsi="仿宋_GB2312" w:cs="仿宋_GB2312" w:eastAsia="仿宋_GB2312"/>
                <w:sz w:val="24"/>
                <w:b/>
              </w:rPr>
              <w:t>程截图</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（评标项号</w:t>
            </w:r>
            <w:r>
              <w:rPr>
                <w:rFonts w:ascii="仿宋_GB2312" w:hAnsi="仿宋_GB2312" w:cs="仿宋_GB2312" w:eastAsia="仿宋_GB2312"/>
                <w:sz w:val="24"/>
                <w:b/>
              </w:rPr>
              <w:t>11）</w:t>
            </w:r>
            <w:r>
              <w:rPr>
                <w:rFonts w:ascii="仿宋_GB2312" w:hAnsi="仿宋_GB2312" w:cs="仿宋_GB2312" w:eastAsia="仿宋_GB2312"/>
                <w:sz w:val="24"/>
              </w:rPr>
              <w:t>7.要求设备具有智</w:t>
            </w:r>
            <w:r>
              <w:rPr>
                <w:rFonts w:ascii="仿宋_GB2312" w:hAnsi="仿宋_GB2312" w:cs="仿宋_GB2312" w:eastAsia="仿宋_GB2312"/>
                <w:sz w:val="24"/>
              </w:rPr>
              <w:t>能制造系统集成应用平台，智能制造系统集成应用平台虚拟模型需满足以下流程：</w:t>
            </w:r>
          </w:p>
          <w:p>
            <w:pPr>
              <w:pStyle w:val="null3"/>
              <w:ind w:firstLine="480"/>
              <w:jc w:val="both"/>
            </w:pPr>
            <w:r>
              <w:rPr>
                <w:rFonts w:ascii="仿宋_GB2312" w:hAnsi="仿宋_GB2312" w:cs="仿宋_GB2312" w:eastAsia="仿宋_GB2312"/>
                <w:sz w:val="24"/>
              </w:rPr>
              <w:t>1）智能仓储单元：三轴机械手（X、Y、Z轴）通过订单下发的内容运行到对应的仓位进行毛坯工件出库放置到中转工位。</w:t>
            </w:r>
          </w:p>
          <w:p>
            <w:pPr>
              <w:pStyle w:val="null3"/>
              <w:ind w:firstLine="480"/>
              <w:jc w:val="both"/>
            </w:pPr>
            <w:r>
              <w:rPr>
                <w:rFonts w:ascii="仿宋_GB2312" w:hAnsi="仿宋_GB2312" w:cs="仿宋_GB2312" w:eastAsia="仿宋_GB2312"/>
                <w:sz w:val="24"/>
              </w:rPr>
              <w:t>2)AGV搬运单元：AGV进行转运（出库），从中转工位搬运到缓冲工位。</w:t>
            </w:r>
          </w:p>
          <w:p>
            <w:pPr>
              <w:pStyle w:val="null3"/>
              <w:ind w:firstLine="480"/>
              <w:jc w:val="both"/>
            </w:pPr>
            <w:r>
              <w:rPr>
                <w:rFonts w:ascii="仿宋_GB2312" w:hAnsi="仿宋_GB2312" w:cs="仿宋_GB2312" w:eastAsia="仿宋_GB2312"/>
                <w:sz w:val="24"/>
              </w:rPr>
              <w:t>3）工业机器人单元及RFID读写单元：机器人抓取AGV单元缓冲工位中的托盘及毛坯物料，放置到RFID读写器上方，进行信息读写。</w:t>
            </w:r>
          </w:p>
          <w:p>
            <w:pPr>
              <w:pStyle w:val="null3"/>
              <w:ind w:firstLine="480"/>
              <w:jc w:val="both"/>
            </w:pPr>
            <w:r>
              <w:rPr>
                <w:rFonts w:ascii="仿宋_GB2312" w:hAnsi="仿宋_GB2312" w:cs="仿宋_GB2312" w:eastAsia="仿宋_GB2312"/>
                <w:sz w:val="24"/>
              </w:rPr>
              <w:t>4）加工中心单元：读写完成后机器人抓取毛坯料进行机床上料，上料完成后加工中心进行加工、在线测量，测量完成后机器人进行加工件下料。</w:t>
            </w:r>
          </w:p>
          <w:p>
            <w:pPr>
              <w:pStyle w:val="null3"/>
              <w:ind w:firstLine="480"/>
              <w:jc w:val="both"/>
            </w:pPr>
            <w:r>
              <w:rPr>
                <w:rFonts w:ascii="仿宋_GB2312" w:hAnsi="仿宋_GB2312" w:cs="仿宋_GB2312" w:eastAsia="仿宋_GB2312"/>
                <w:sz w:val="24"/>
              </w:rPr>
              <w:t>5）视觉检测单元：下料完成后进行智能检测（视觉）。</w:t>
            </w:r>
          </w:p>
          <w:p>
            <w:pPr>
              <w:pStyle w:val="null3"/>
              <w:ind w:firstLine="480"/>
              <w:jc w:val="both"/>
            </w:pPr>
            <w:r>
              <w:rPr>
                <w:rFonts w:ascii="仿宋_GB2312" w:hAnsi="仿宋_GB2312" w:cs="仿宋_GB2312" w:eastAsia="仿宋_GB2312"/>
                <w:sz w:val="24"/>
              </w:rPr>
              <w:t>6）工业机器人单元及RFID读写单元：视觉检测完成后RFID进行信息更新，更新完成后机器人搬运成品放置到缓冲工位。</w:t>
            </w:r>
          </w:p>
          <w:p>
            <w:pPr>
              <w:pStyle w:val="null3"/>
              <w:ind w:firstLine="480"/>
              <w:jc w:val="both"/>
            </w:pPr>
            <w:r>
              <w:rPr>
                <w:rFonts w:ascii="仿宋_GB2312" w:hAnsi="仿宋_GB2312" w:cs="仿宋_GB2312" w:eastAsia="仿宋_GB2312"/>
                <w:sz w:val="24"/>
              </w:rPr>
              <w:t>7)AGV搬运单元：AGV进行转运（成品入库），从缓冲工位搬运到中转工位。</w:t>
            </w:r>
          </w:p>
          <w:p>
            <w:pPr>
              <w:pStyle w:val="null3"/>
              <w:ind w:firstLine="480"/>
              <w:jc w:val="both"/>
            </w:pPr>
            <w:r>
              <w:rPr>
                <w:rFonts w:ascii="仿宋_GB2312" w:hAnsi="仿宋_GB2312" w:cs="仿宋_GB2312" w:eastAsia="仿宋_GB2312"/>
                <w:sz w:val="24"/>
              </w:rPr>
              <w:t>8）智能仓储单元：三轴机械手（X、Y、Z轴）进行成品入库。</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w:t>
            </w:r>
            <w:r>
              <w:rPr>
                <w:rFonts w:ascii="仿宋_GB2312" w:hAnsi="仿宋_GB2312" w:cs="仿宋_GB2312" w:eastAsia="仿宋_GB2312"/>
                <w:sz w:val="24"/>
                <w:b/>
              </w:rPr>
              <w:t>显示出上述</w:t>
            </w:r>
            <w:r>
              <w:rPr>
                <w:rFonts w:ascii="仿宋_GB2312" w:hAnsi="仿宋_GB2312" w:cs="仿宋_GB2312" w:eastAsia="仿宋_GB2312"/>
                <w:sz w:val="24"/>
                <w:b/>
              </w:rPr>
              <w:t>功能的</w:t>
            </w:r>
            <w:r>
              <w:rPr>
                <w:rFonts w:ascii="仿宋_GB2312" w:hAnsi="仿宋_GB2312" w:cs="仿宋_GB2312" w:eastAsia="仿宋_GB2312"/>
                <w:sz w:val="24"/>
                <w:b/>
              </w:rPr>
              <w:t>3D虚拟模型工作流</w:t>
            </w:r>
            <w:r>
              <w:rPr>
                <w:rFonts w:ascii="仿宋_GB2312" w:hAnsi="仿宋_GB2312" w:cs="仿宋_GB2312" w:eastAsia="仿宋_GB2312"/>
                <w:sz w:val="24"/>
                <w:b/>
              </w:rPr>
              <w:t>程截图</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（评标项号</w:t>
            </w:r>
            <w:r>
              <w:rPr>
                <w:rFonts w:ascii="仿宋_GB2312" w:hAnsi="仿宋_GB2312" w:cs="仿宋_GB2312" w:eastAsia="仿宋_GB2312"/>
                <w:sz w:val="24"/>
                <w:b/>
              </w:rPr>
              <w:t>12）</w:t>
            </w:r>
            <w:r>
              <w:rPr>
                <w:rFonts w:ascii="仿宋_GB2312" w:hAnsi="仿宋_GB2312" w:cs="仿宋_GB2312" w:eastAsia="仿宋_GB2312"/>
                <w:sz w:val="24"/>
              </w:rPr>
              <w:t>8.要求设备具有</w:t>
            </w:r>
            <w:r>
              <w:rPr>
                <w:rFonts w:ascii="仿宋_GB2312" w:hAnsi="仿宋_GB2312" w:cs="仿宋_GB2312" w:eastAsia="仿宋_GB2312"/>
                <w:sz w:val="24"/>
              </w:rPr>
              <w:t>工</w:t>
            </w:r>
            <w:r>
              <w:rPr>
                <w:rFonts w:ascii="仿宋_GB2312" w:hAnsi="仿宋_GB2312" w:cs="仿宋_GB2312" w:eastAsia="仿宋_GB2312"/>
                <w:sz w:val="24"/>
              </w:rPr>
              <w:t>业</w:t>
            </w:r>
            <w:r>
              <w:rPr>
                <w:rFonts w:ascii="仿宋_GB2312" w:hAnsi="仿宋_GB2312" w:cs="仿宋_GB2312" w:eastAsia="仿宋_GB2312"/>
                <w:sz w:val="24"/>
              </w:rPr>
              <w:t>4.0技术应用系统（4站），工业4.0技术应用系统虚拟模型需满足以下流程：</w:t>
            </w:r>
          </w:p>
          <w:p>
            <w:pPr>
              <w:pStyle w:val="null3"/>
              <w:ind w:firstLine="480"/>
              <w:jc w:val="both"/>
            </w:pPr>
            <w:r>
              <w:rPr>
                <w:rFonts w:ascii="仿宋_GB2312" w:hAnsi="仿宋_GB2312" w:cs="仿宋_GB2312" w:eastAsia="仿宋_GB2312"/>
                <w:sz w:val="24"/>
              </w:rPr>
              <w:t>1）底盒供料站：客户下单，MES下达生产任务，底盒供料模块推出相应颜色的底盒至托盘。并通过RFID把产品信息写入到芯片。</w:t>
            </w:r>
          </w:p>
          <w:p>
            <w:pPr>
              <w:pStyle w:val="null3"/>
              <w:ind w:firstLine="480"/>
              <w:jc w:val="both"/>
            </w:pPr>
            <w:r>
              <w:rPr>
                <w:rFonts w:ascii="仿宋_GB2312" w:hAnsi="仿宋_GB2312" w:cs="仿宋_GB2312" w:eastAsia="仿宋_GB2312"/>
                <w:sz w:val="24"/>
              </w:rPr>
              <w:t>2）书签供料站：托盘到达书签供料站后，相对应的挡停机构动作，托盘准确停止在程序设定的工位，由搬运模块把书签搬运到底盒槽内。并通过RFID更新产品信息。挡停机构复位，托盘进入下一工作站。</w:t>
            </w:r>
          </w:p>
          <w:p>
            <w:pPr>
              <w:pStyle w:val="null3"/>
              <w:ind w:firstLine="480"/>
              <w:jc w:val="both"/>
            </w:pPr>
            <w:r>
              <w:rPr>
                <w:rFonts w:ascii="仿宋_GB2312" w:hAnsi="仿宋_GB2312" w:cs="仿宋_GB2312" w:eastAsia="仿宋_GB2312"/>
                <w:sz w:val="24"/>
              </w:rPr>
              <w:t>3）盒盖装配站：托盘到达盒盖装配站后，相对应的挡停机构动作，托盘准确停止在程序设定的工位，盒盖供料模块推出相应颜色的盒盖至中转台，由搬运装配模块把盒盖搬运到底盒上面完成装配。并通过RFID更新产品信息。挡停机构复位，托盘进入下一工作站。</w:t>
            </w:r>
          </w:p>
          <w:p>
            <w:pPr>
              <w:pStyle w:val="null3"/>
              <w:ind w:firstLine="480"/>
              <w:jc w:val="both"/>
            </w:pPr>
            <w:r>
              <w:rPr>
                <w:rFonts w:ascii="仿宋_GB2312" w:hAnsi="仿宋_GB2312" w:cs="仿宋_GB2312" w:eastAsia="仿宋_GB2312"/>
                <w:sz w:val="24"/>
              </w:rPr>
              <w:t>4）成品入库：托盘到达仓储站后，相对应的挡停机构动作，托盘准确停止在程序设定的工位，由机械手把成品盒搬运到MES指定的仓位，完成成品入库流程。并通过RFID更新产品信息。</w:t>
            </w:r>
          </w:p>
          <w:p>
            <w:pPr>
              <w:pStyle w:val="null3"/>
              <w:ind w:firstLine="480"/>
              <w:jc w:val="both"/>
            </w:pPr>
            <w:r>
              <w:rPr>
                <w:rFonts w:ascii="仿宋_GB2312" w:hAnsi="仿宋_GB2312" w:cs="仿宋_GB2312" w:eastAsia="仿宋_GB2312"/>
                <w:sz w:val="24"/>
              </w:rPr>
              <w:t>5）底盒供料站：客户下单，系统下达生产任务，底盒供料模块推出相应颜色的底盒至托盘。并通过RFID把产品信息写入到芯片。</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w:t>
            </w:r>
            <w:r>
              <w:rPr>
                <w:rFonts w:ascii="仿宋_GB2312" w:hAnsi="仿宋_GB2312" w:cs="仿宋_GB2312" w:eastAsia="仿宋_GB2312"/>
                <w:sz w:val="24"/>
                <w:b/>
              </w:rPr>
              <w:t>显示出上述</w:t>
            </w:r>
            <w:r>
              <w:rPr>
                <w:rFonts w:ascii="仿宋_GB2312" w:hAnsi="仿宋_GB2312" w:cs="仿宋_GB2312" w:eastAsia="仿宋_GB2312"/>
                <w:sz w:val="24"/>
                <w:b/>
              </w:rPr>
              <w:t>功能的</w:t>
            </w:r>
            <w:r>
              <w:rPr>
                <w:rFonts w:ascii="仿宋_GB2312" w:hAnsi="仿宋_GB2312" w:cs="仿宋_GB2312" w:eastAsia="仿宋_GB2312"/>
                <w:sz w:val="24"/>
                <w:b/>
              </w:rPr>
              <w:t>3D虚拟模型工作流</w:t>
            </w:r>
            <w:r>
              <w:rPr>
                <w:rFonts w:ascii="仿宋_GB2312" w:hAnsi="仿宋_GB2312" w:cs="仿宋_GB2312" w:eastAsia="仿宋_GB2312"/>
                <w:sz w:val="24"/>
                <w:b/>
              </w:rPr>
              <w:t>程截图</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（评标项号</w:t>
            </w:r>
            <w:r>
              <w:rPr>
                <w:rFonts w:ascii="仿宋_GB2312" w:hAnsi="仿宋_GB2312" w:cs="仿宋_GB2312" w:eastAsia="仿宋_GB2312"/>
                <w:sz w:val="24"/>
                <w:b/>
              </w:rPr>
              <w:t>13）</w:t>
            </w:r>
            <w:r>
              <w:rPr>
                <w:rFonts w:ascii="仿宋_GB2312" w:hAnsi="仿宋_GB2312" w:cs="仿宋_GB2312" w:eastAsia="仿宋_GB2312"/>
                <w:sz w:val="24"/>
              </w:rPr>
              <w:t>9.要求设备具有</w:t>
            </w:r>
            <w:r>
              <w:rPr>
                <w:rFonts w:ascii="仿宋_GB2312" w:hAnsi="仿宋_GB2312" w:cs="仿宋_GB2312" w:eastAsia="仿宋_GB2312"/>
                <w:sz w:val="24"/>
              </w:rPr>
              <w:t>工</w:t>
            </w:r>
            <w:r>
              <w:rPr>
                <w:rFonts w:ascii="仿宋_GB2312" w:hAnsi="仿宋_GB2312" w:cs="仿宋_GB2312" w:eastAsia="仿宋_GB2312"/>
                <w:sz w:val="24"/>
              </w:rPr>
              <w:t>业互联网协同制造生产系统，工业互联网协同制造生产系统虚拟模型需满足以下流程：</w:t>
            </w:r>
          </w:p>
          <w:p>
            <w:pPr>
              <w:pStyle w:val="null3"/>
              <w:ind w:firstLine="480"/>
              <w:jc w:val="both"/>
            </w:pPr>
            <w:r>
              <w:rPr>
                <w:rFonts w:ascii="仿宋_GB2312" w:hAnsi="仿宋_GB2312" w:cs="仿宋_GB2312" w:eastAsia="仿宋_GB2312"/>
                <w:sz w:val="24"/>
              </w:rPr>
              <w:t>1）系统下单：客户下单，系统下达指令，系统运行。</w:t>
            </w:r>
          </w:p>
          <w:p>
            <w:pPr>
              <w:pStyle w:val="null3"/>
              <w:ind w:firstLine="480"/>
              <w:jc w:val="both"/>
            </w:pPr>
            <w:r>
              <w:rPr>
                <w:rFonts w:ascii="仿宋_GB2312" w:hAnsi="仿宋_GB2312" w:cs="仿宋_GB2312" w:eastAsia="仿宋_GB2312"/>
                <w:sz w:val="24"/>
              </w:rPr>
              <w:t>2）底盒供料：机器人根据订单信息，抓取底盒搬运至底盒装配平台上的凹槽内</w:t>
            </w:r>
          </w:p>
          <w:p>
            <w:pPr>
              <w:pStyle w:val="null3"/>
              <w:ind w:firstLine="480"/>
              <w:jc w:val="both"/>
            </w:pPr>
            <w:r>
              <w:rPr>
                <w:rFonts w:ascii="仿宋_GB2312" w:hAnsi="仿宋_GB2312" w:cs="仿宋_GB2312" w:eastAsia="仿宋_GB2312"/>
                <w:sz w:val="24"/>
              </w:rPr>
              <w:t>3）书签供料：机器人根据订单信息，书签自动供料模块推出相应的书签至书签输送机。</w:t>
            </w:r>
          </w:p>
          <w:p>
            <w:pPr>
              <w:pStyle w:val="null3"/>
              <w:ind w:firstLine="480"/>
              <w:jc w:val="both"/>
            </w:pPr>
            <w:r>
              <w:rPr>
                <w:rFonts w:ascii="仿宋_GB2312" w:hAnsi="仿宋_GB2312" w:cs="仿宋_GB2312" w:eastAsia="仿宋_GB2312"/>
                <w:sz w:val="24"/>
              </w:rPr>
              <w:t>4）书签抓取：机器人根据视觉系统检测书签的颜色等信息，自动抓取书签并转运至打标平台。</w:t>
            </w:r>
          </w:p>
          <w:p>
            <w:pPr>
              <w:pStyle w:val="null3"/>
              <w:ind w:firstLine="480"/>
              <w:jc w:val="both"/>
            </w:pPr>
            <w:r>
              <w:rPr>
                <w:rFonts w:ascii="仿宋_GB2312" w:hAnsi="仿宋_GB2312" w:cs="仿宋_GB2312" w:eastAsia="仿宋_GB2312"/>
                <w:sz w:val="24"/>
              </w:rPr>
              <w:t>5）激光打标：打标机文件系统订单信息，打印定制化图形图像（模拟），完成加工过程；机器人将书签和盒底搬运至单元输送模块，并通过RFID写入产品信息。</w:t>
            </w:r>
          </w:p>
          <w:p>
            <w:pPr>
              <w:pStyle w:val="null3"/>
              <w:ind w:firstLine="480"/>
              <w:jc w:val="both"/>
            </w:pPr>
            <w:r>
              <w:rPr>
                <w:rFonts w:ascii="仿宋_GB2312" w:hAnsi="仿宋_GB2312" w:cs="仿宋_GB2312" w:eastAsia="仿宋_GB2312"/>
                <w:sz w:val="24"/>
              </w:rPr>
              <w:t>6）转运输送：AGV小车与单元输送模块接驳，然后将半成品及托盘转运输送至自动仓储的单元输送模块，完成半成品到自动化仓储单元的运输。</w:t>
            </w:r>
          </w:p>
          <w:p>
            <w:pPr>
              <w:pStyle w:val="null3"/>
              <w:ind w:firstLine="480"/>
              <w:jc w:val="both"/>
            </w:pPr>
            <w:r>
              <w:rPr>
                <w:rFonts w:ascii="仿宋_GB2312" w:hAnsi="仿宋_GB2312" w:cs="仿宋_GB2312" w:eastAsia="仿宋_GB2312"/>
                <w:sz w:val="24"/>
              </w:rPr>
              <w:t>7）包装：加工完的书签和盒底运至自动化仓储单元，根据RFID读取的信息，巷道机械手搬运相应配套盒盖，完成成品的包装，装配完成后将成品放入成品区。</w:t>
            </w:r>
          </w:p>
          <w:p>
            <w:pPr>
              <w:pStyle w:val="null3"/>
              <w:ind w:firstLine="480"/>
              <w:jc w:val="both"/>
            </w:pPr>
            <w:r>
              <w:rPr>
                <w:rFonts w:ascii="仿宋_GB2312" w:hAnsi="仿宋_GB2312" w:cs="仿宋_GB2312" w:eastAsia="仿宋_GB2312"/>
                <w:sz w:val="24"/>
              </w:rPr>
              <w:t>8）成品出库：系统根据客户要求下达指令，巷道机械手搬运成品放置于成品输出装置上，待客户取走所需成品，完成出库，并将信息传输给MES系统，完成整个订单。</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w:t>
            </w:r>
            <w:r>
              <w:rPr>
                <w:rFonts w:ascii="仿宋_GB2312" w:hAnsi="仿宋_GB2312" w:cs="仿宋_GB2312" w:eastAsia="仿宋_GB2312"/>
                <w:sz w:val="24"/>
                <w:b/>
              </w:rPr>
              <w:t>显示出上述</w:t>
            </w:r>
            <w:r>
              <w:rPr>
                <w:rFonts w:ascii="仿宋_GB2312" w:hAnsi="仿宋_GB2312" w:cs="仿宋_GB2312" w:eastAsia="仿宋_GB2312"/>
                <w:sz w:val="24"/>
                <w:b/>
              </w:rPr>
              <w:t>功能的</w:t>
            </w:r>
            <w:r>
              <w:rPr>
                <w:rFonts w:ascii="仿宋_GB2312" w:hAnsi="仿宋_GB2312" w:cs="仿宋_GB2312" w:eastAsia="仿宋_GB2312"/>
                <w:sz w:val="24"/>
                <w:b/>
              </w:rPr>
              <w:t>3D虚拟模型工作流</w:t>
            </w:r>
            <w:r>
              <w:rPr>
                <w:rFonts w:ascii="仿宋_GB2312" w:hAnsi="仿宋_GB2312" w:cs="仿宋_GB2312" w:eastAsia="仿宋_GB2312"/>
                <w:sz w:val="24"/>
                <w:b/>
              </w:rPr>
              <w:t>程截图</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(评标项号14)</w:t>
            </w:r>
            <w:r>
              <w:rPr>
                <w:rFonts w:ascii="仿宋_GB2312" w:hAnsi="仿宋_GB2312" w:cs="仿宋_GB2312" w:eastAsia="仿宋_GB2312"/>
                <w:sz w:val="24"/>
              </w:rPr>
              <w:t>10.要</w:t>
            </w:r>
            <w:r>
              <w:rPr>
                <w:rFonts w:ascii="仿宋_GB2312" w:hAnsi="仿宋_GB2312" w:cs="仿宋_GB2312" w:eastAsia="仿宋_GB2312"/>
                <w:sz w:val="24"/>
              </w:rPr>
              <w:t>求设备具有</w:t>
            </w:r>
            <w:r>
              <w:rPr>
                <w:rFonts w:ascii="仿宋_GB2312" w:hAnsi="仿宋_GB2312" w:cs="仿宋_GB2312" w:eastAsia="仿宋_GB2312"/>
                <w:sz w:val="24"/>
              </w:rPr>
              <w:t>工业机器人系统操作员系统，工业机器人系统操作员平台虚拟模型需满足以下流程：</w:t>
            </w:r>
          </w:p>
          <w:p>
            <w:pPr>
              <w:pStyle w:val="null3"/>
              <w:ind w:firstLine="480"/>
              <w:jc w:val="both"/>
            </w:pPr>
            <w:r>
              <w:rPr>
                <w:rFonts w:ascii="仿宋_GB2312" w:hAnsi="仿宋_GB2312" w:cs="仿宋_GB2312" w:eastAsia="仿宋_GB2312"/>
                <w:sz w:val="24"/>
              </w:rPr>
              <w:t>1）系统下单：客户下单，系统下达指令，系统运行。</w:t>
            </w:r>
          </w:p>
          <w:p>
            <w:pPr>
              <w:pStyle w:val="null3"/>
              <w:ind w:firstLine="480"/>
              <w:jc w:val="both"/>
            </w:pPr>
            <w:r>
              <w:rPr>
                <w:rFonts w:ascii="仿宋_GB2312" w:hAnsi="仿宋_GB2312" w:cs="仿宋_GB2312" w:eastAsia="仿宋_GB2312"/>
                <w:sz w:val="24"/>
              </w:rPr>
              <w:t>2）底盒供料：机器人根据订单信息，抓取底盒搬运至底盒装配平台上的凹槽内。</w:t>
            </w:r>
          </w:p>
          <w:p>
            <w:pPr>
              <w:pStyle w:val="null3"/>
              <w:ind w:firstLine="480"/>
              <w:jc w:val="both"/>
            </w:pPr>
            <w:r>
              <w:rPr>
                <w:rFonts w:ascii="仿宋_GB2312" w:hAnsi="仿宋_GB2312" w:cs="仿宋_GB2312" w:eastAsia="仿宋_GB2312"/>
                <w:sz w:val="24"/>
              </w:rPr>
              <w:t>3）书签供料：机器人根据订单信息，书签自动供料模块推出相应的书签至书签输送机。</w:t>
            </w:r>
          </w:p>
          <w:p>
            <w:pPr>
              <w:pStyle w:val="null3"/>
              <w:ind w:firstLine="480"/>
              <w:jc w:val="both"/>
            </w:pPr>
            <w:r>
              <w:rPr>
                <w:rFonts w:ascii="仿宋_GB2312" w:hAnsi="仿宋_GB2312" w:cs="仿宋_GB2312" w:eastAsia="仿宋_GB2312"/>
                <w:sz w:val="24"/>
              </w:rPr>
              <w:t>4）书签抓取：机器人根据视觉系统检测书签的颜色等信息，自动抓取书签并转运至打标平台。</w:t>
            </w:r>
          </w:p>
          <w:p>
            <w:pPr>
              <w:pStyle w:val="null3"/>
              <w:ind w:firstLine="480"/>
              <w:jc w:val="both"/>
            </w:pPr>
            <w:r>
              <w:rPr>
                <w:rFonts w:ascii="仿宋_GB2312" w:hAnsi="仿宋_GB2312" w:cs="仿宋_GB2312" w:eastAsia="仿宋_GB2312"/>
                <w:sz w:val="24"/>
              </w:rPr>
              <w:t>5）激光打标：打标机文件系统订单信息，打印定制化图形图像（模拟），完成加工过程；机器人将书签和盒底搬运至单元输送模块，并通过RFID写入产品信息。</w:t>
            </w:r>
          </w:p>
          <w:p>
            <w:pPr>
              <w:pStyle w:val="null3"/>
              <w:ind w:firstLine="480"/>
              <w:jc w:val="both"/>
            </w:pPr>
            <w:r>
              <w:rPr>
                <w:rFonts w:ascii="仿宋_GB2312" w:hAnsi="仿宋_GB2312" w:cs="仿宋_GB2312" w:eastAsia="仿宋_GB2312"/>
                <w:sz w:val="24"/>
              </w:rPr>
              <w:t>6）转运输送：AGV小车与单元输送模块接驳，然后将半成品及托盘转运输送至自动仓储的单元输送模块，完成半成品到自动化仓储单元的运输。</w:t>
            </w:r>
          </w:p>
          <w:p>
            <w:pPr>
              <w:pStyle w:val="null3"/>
              <w:ind w:firstLine="480"/>
              <w:jc w:val="both"/>
            </w:pPr>
            <w:r>
              <w:rPr>
                <w:rFonts w:ascii="仿宋_GB2312" w:hAnsi="仿宋_GB2312" w:cs="仿宋_GB2312" w:eastAsia="仿宋_GB2312"/>
                <w:sz w:val="24"/>
              </w:rPr>
              <w:t>7）包装：加工完的书签和盒底运至自动化仓储单元，根据RFID读取的信息，巷道机械手搬运相应配套盒盖，完成成品的包装，装配完成后将成品放入成品区。</w:t>
            </w:r>
          </w:p>
          <w:p>
            <w:pPr>
              <w:pStyle w:val="null3"/>
              <w:ind w:firstLine="480"/>
              <w:jc w:val="both"/>
            </w:pPr>
            <w:r>
              <w:rPr>
                <w:rFonts w:ascii="仿宋_GB2312" w:hAnsi="仿宋_GB2312" w:cs="仿宋_GB2312" w:eastAsia="仿宋_GB2312"/>
                <w:sz w:val="24"/>
              </w:rPr>
              <w:t>8）成品出库：系统根据客户要求下达指令，巷道机械手搬运成品放置于成品输出装置上，待客户取走所需成品，完成出库，并将信息传输给MES系统，完成整个订单。</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w:t>
            </w:r>
            <w:r>
              <w:rPr>
                <w:rFonts w:ascii="仿宋_GB2312" w:hAnsi="仿宋_GB2312" w:cs="仿宋_GB2312" w:eastAsia="仿宋_GB2312"/>
                <w:sz w:val="24"/>
                <w:b/>
              </w:rPr>
              <w:t>显示出上述</w:t>
            </w:r>
            <w:r>
              <w:rPr>
                <w:rFonts w:ascii="仿宋_GB2312" w:hAnsi="仿宋_GB2312" w:cs="仿宋_GB2312" w:eastAsia="仿宋_GB2312"/>
                <w:sz w:val="24"/>
                <w:b/>
              </w:rPr>
              <w:t>功能的</w:t>
            </w:r>
            <w:r>
              <w:rPr>
                <w:rFonts w:ascii="仿宋_GB2312" w:hAnsi="仿宋_GB2312" w:cs="仿宋_GB2312" w:eastAsia="仿宋_GB2312"/>
                <w:sz w:val="24"/>
                <w:b/>
              </w:rPr>
              <w:t>3D虚拟模型工作流</w:t>
            </w:r>
            <w:r>
              <w:rPr>
                <w:rFonts w:ascii="仿宋_GB2312" w:hAnsi="仿宋_GB2312" w:cs="仿宋_GB2312" w:eastAsia="仿宋_GB2312"/>
                <w:sz w:val="24"/>
                <w:b/>
              </w:rPr>
              <w:t>程截图</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（评标项号</w:t>
            </w:r>
            <w:r>
              <w:rPr>
                <w:rFonts w:ascii="仿宋_GB2312" w:hAnsi="仿宋_GB2312" w:cs="仿宋_GB2312" w:eastAsia="仿宋_GB2312"/>
                <w:sz w:val="24"/>
                <w:b/>
              </w:rPr>
              <w:t>15）</w:t>
            </w:r>
            <w:r>
              <w:rPr>
                <w:rFonts w:ascii="仿宋_GB2312" w:hAnsi="仿宋_GB2312" w:cs="仿宋_GB2312" w:eastAsia="仿宋_GB2312"/>
                <w:sz w:val="24"/>
              </w:rPr>
              <w:t>11.要求设备具有</w:t>
            </w:r>
            <w:r>
              <w:rPr>
                <w:rFonts w:ascii="仿宋_GB2312" w:hAnsi="仿宋_GB2312" w:cs="仿宋_GB2312" w:eastAsia="仿宋_GB2312"/>
                <w:sz w:val="24"/>
              </w:rPr>
              <w:t>智</w:t>
            </w:r>
            <w:r>
              <w:rPr>
                <w:rFonts w:ascii="仿宋_GB2312" w:hAnsi="仿宋_GB2312" w:cs="仿宋_GB2312" w:eastAsia="仿宋_GB2312"/>
                <w:sz w:val="24"/>
              </w:rPr>
              <w:t>能制造单元，智能制造单元虚拟模型需满足以下流程：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CAD/CAM设计，生成EBOM转换PBOM，编辑工艺订单然后发行订单。</w:t>
            </w:r>
          </w:p>
          <w:p>
            <w:pPr>
              <w:pStyle w:val="null3"/>
              <w:ind w:firstLine="480"/>
              <w:jc w:val="both"/>
            </w:pPr>
            <w:r>
              <w:rPr>
                <w:rFonts w:ascii="仿宋_GB2312" w:hAnsi="仿宋_GB2312" w:cs="仿宋_GB2312" w:eastAsia="仿宋_GB2312"/>
                <w:sz w:val="24"/>
              </w:rPr>
              <w:t>2）根据订单情况，机器人取快换，根据仓位号从料仓取料。</w:t>
            </w:r>
          </w:p>
          <w:p>
            <w:pPr>
              <w:pStyle w:val="null3"/>
              <w:ind w:firstLine="480"/>
              <w:jc w:val="both"/>
            </w:pPr>
            <w:r>
              <w:rPr>
                <w:rFonts w:ascii="仿宋_GB2312" w:hAnsi="仿宋_GB2312" w:cs="仿宋_GB2312" w:eastAsia="仿宋_GB2312"/>
                <w:sz w:val="24"/>
              </w:rPr>
              <w:t>3）根据订单情况，选择机床进行上下料（车床或加工中心）。</w:t>
            </w:r>
          </w:p>
          <w:p>
            <w:pPr>
              <w:pStyle w:val="null3"/>
              <w:ind w:firstLine="480"/>
              <w:jc w:val="both"/>
            </w:pPr>
            <w:r>
              <w:rPr>
                <w:rFonts w:ascii="仿宋_GB2312" w:hAnsi="仿宋_GB2312" w:cs="仿宋_GB2312" w:eastAsia="仿宋_GB2312"/>
                <w:sz w:val="24"/>
              </w:rPr>
              <w:t>4）根据订单工件情况，系统上传机床程序（模拟），进行加工，加工完成后进行在线测量，根据测量结果分析（不合格可修改刀补返修，模拟），得出加工结果。</w:t>
            </w:r>
          </w:p>
          <w:p>
            <w:pPr>
              <w:pStyle w:val="null3"/>
              <w:ind w:firstLine="480"/>
              <w:jc w:val="both"/>
            </w:pPr>
            <w:r>
              <w:rPr>
                <w:rFonts w:ascii="仿宋_GB2312" w:hAnsi="仿宋_GB2312" w:cs="仿宋_GB2312" w:eastAsia="仿宋_GB2312"/>
                <w:sz w:val="24"/>
              </w:rPr>
              <w:t>5）根据加工结果，机器人从机床搬运工件至料库，更新RFID信息，更新LED灯信息，完成订单加工.</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w:t>
            </w:r>
            <w:r>
              <w:rPr>
                <w:rFonts w:ascii="仿宋_GB2312" w:hAnsi="仿宋_GB2312" w:cs="仿宋_GB2312" w:eastAsia="仿宋_GB2312"/>
                <w:sz w:val="24"/>
                <w:b/>
              </w:rPr>
              <w:t>显示出上述</w:t>
            </w:r>
            <w:r>
              <w:rPr>
                <w:rFonts w:ascii="仿宋_GB2312" w:hAnsi="仿宋_GB2312" w:cs="仿宋_GB2312" w:eastAsia="仿宋_GB2312"/>
                <w:sz w:val="24"/>
                <w:b/>
              </w:rPr>
              <w:t>功能的</w:t>
            </w:r>
            <w:r>
              <w:rPr>
                <w:rFonts w:ascii="仿宋_GB2312" w:hAnsi="仿宋_GB2312" w:cs="仿宋_GB2312" w:eastAsia="仿宋_GB2312"/>
                <w:sz w:val="24"/>
                <w:b/>
              </w:rPr>
              <w:t>3D虚拟模型工作流</w:t>
            </w:r>
            <w:r>
              <w:rPr>
                <w:rFonts w:ascii="仿宋_GB2312" w:hAnsi="仿宋_GB2312" w:cs="仿宋_GB2312" w:eastAsia="仿宋_GB2312"/>
                <w:sz w:val="24"/>
                <w:b/>
              </w:rPr>
              <w:t>程截图</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（评标项号</w:t>
            </w:r>
            <w:r>
              <w:rPr>
                <w:rFonts w:ascii="仿宋_GB2312" w:hAnsi="仿宋_GB2312" w:cs="仿宋_GB2312" w:eastAsia="仿宋_GB2312"/>
                <w:sz w:val="24"/>
                <w:b/>
              </w:rPr>
              <w:t>16）</w:t>
            </w:r>
            <w:r>
              <w:rPr>
                <w:rFonts w:ascii="仿宋_GB2312" w:hAnsi="仿宋_GB2312" w:cs="仿宋_GB2312" w:eastAsia="仿宋_GB2312"/>
                <w:sz w:val="24"/>
              </w:rPr>
              <w:t>12.要求设备具有</w:t>
            </w:r>
            <w:r>
              <w:rPr>
                <w:rFonts w:ascii="仿宋_GB2312" w:hAnsi="仿宋_GB2312" w:cs="仿宋_GB2312" w:eastAsia="仿宋_GB2312"/>
                <w:sz w:val="24"/>
              </w:rPr>
              <w:t>数</w:t>
            </w:r>
            <w:r>
              <w:rPr>
                <w:rFonts w:ascii="仿宋_GB2312" w:hAnsi="仿宋_GB2312" w:cs="仿宋_GB2312" w:eastAsia="仿宋_GB2312"/>
                <w:sz w:val="24"/>
              </w:rPr>
              <w:t>字化智能制造系统，数字化智能制造系统虚拟模型需满足以下流程：</w:t>
            </w:r>
          </w:p>
          <w:p>
            <w:pPr>
              <w:pStyle w:val="null3"/>
              <w:ind w:firstLine="480"/>
              <w:jc w:val="both"/>
            </w:pPr>
            <w:r>
              <w:rPr>
                <w:rFonts w:ascii="仿宋_GB2312" w:hAnsi="仿宋_GB2312" w:cs="仿宋_GB2312" w:eastAsia="仿宋_GB2312"/>
                <w:sz w:val="24"/>
              </w:rPr>
              <w:t>1）下订单：根据需求在HMI上创建订单，如果需要智能仓库提前要设定仓位信息。</w:t>
            </w:r>
          </w:p>
          <w:p>
            <w:pPr>
              <w:pStyle w:val="null3"/>
              <w:ind w:firstLine="480"/>
              <w:jc w:val="both"/>
            </w:pPr>
            <w:r>
              <w:rPr>
                <w:rFonts w:ascii="仿宋_GB2312" w:hAnsi="仿宋_GB2312" w:cs="仿宋_GB2312" w:eastAsia="仿宋_GB2312"/>
                <w:sz w:val="24"/>
              </w:rPr>
              <w:t>2）原材料（毛坯件）出库：原材料可以为智能仓库出库，也可以由供料模块出库。</w:t>
            </w:r>
          </w:p>
          <w:p>
            <w:pPr>
              <w:pStyle w:val="null3"/>
              <w:ind w:firstLine="480"/>
              <w:jc w:val="both"/>
            </w:pPr>
            <w:r>
              <w:rPr>
                <w:rFonts w:ascii="仿宋_GB2312" w:hAnsi="仿宋_GB2312" w:cs="仿宋_GB2312" w:eastAsia="仿宋_GB2312"/>
                <w:sz w:val="24"/>
              </w:rPr>
              <w:t>3）工业机器人上料：工业机器人根据订单信息抓取毛坯放置到数控机床中。</w:t>
            </w:r>
          </w:p>
          <w:p>
            <w:pPr>
              <w:pStyle w:val="null3"/>
              <w:ind w:firstLine="480"/>
              <w:jc w:val="both"/>
            </w:pPr>
            <w:r>
              <w:rPr>
                <w:rFonts w:ascii="仿宋_GB2312" w:hAnsi="仿宋_GB2312" w:cs="仿宋_GB2312" w:eastAsia="仿宋_GB2312"/>
                <w:sz w:val="24"/>
              </w:rPr>
              <w:t>4）数控机床加工：根据订单数据调用加工程序加工</w:t>
            </w:r>
          </w:p>
          <w:p>
            <w:pPr>
              <w:pStyle w:val="null3"/>
              <w:ind w:firstLine="480"/>
              <w:jc w:val="both"/>
            </w:pPr>
            <w:r>
              <w:rPr>
                <w:rFonts w:ascii="仿宋_GB2312" w:hAnsi="仿宋_GB2312" w:cs="仿宋_GB2312" w:eastAsia="仿宋_GB2312"/>
                <w:sz w:val="24"/>
              </w:rPr>
              <w:t>5）工业机器人下料测量：数控加工完成机器人从机床里取出物料，在检测机构检测，确定合不合格，合格品放入智能仓库并更新仓库数据，不合格品放入废料仓。</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w:t>
            </w:r>
            <w:r>
              <w:rPr>
                <w:rFonts w:ascii="仿宋_GB2312" w:hAnsi="仿宋_GB2312" w:cs="仿宋_GB2312" w:eastAsia="仿宋_GB2312"/>
                <w:sz w:val="24"/>
                <w:b/>
              </w:rPr>
              <w:t>显示出上述</w:t>
            </w:r>
            <w:r>
              <w:rPr>
                <w:rFonts w:ascii="仿宋_GB2312" w:hAnsi="仿宋_GB2312" w:cs="仿宋_GB2312" w:eastAsia="仿宋_GB2312"/>
                <w:sz w:val="24"/>
                <w:b/>
              </w:rPr>
              <w:t>功能的</w:t>
            </w:r>
            <w:r>
              <w:rPr>
                <w:rFonts w:ascii="仿宋_GB2312" w:hAnsi="仿宋_GB2312" w:cs="仿宋_GB2312" w:eastAsia="仿宋_GB2312"/>
                <w:sz w:val="24"/>
                <w:b/>
              </w:rPr>
              <w:t>3D虚拟模型工作流</w:t>
            </w:r>
            <w:r>
              <w:rPr>
                <w:rFonts w:ascii="仿宋_GB2312" w:hAnsi="仿宋_GB2312" w:cs="仿宋_GB2312" w:eastAsia="仿宋_GB2312"/>
                <w:sz w:val="24"/>
                <w:b/>
              </w:rPr>
              <w:t>程截图</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（评标项号</w:t>
            </w:r>
            <w:r>
              <w:rPr>
                <w:rFonts w:ascii="仿宋_GB2312" w:hAnsi="仿宋_GB2312" w:cs="仿宋_GB2312" w:eastAsia="仿宋_GB2312"/>
                <w:sz w:val="24"/>
                <w:b/>
              </w:rPr>
              <w:t>17）</w:t>
            </w:r>
            <w:r>
              <w:rPr>
                <w:rFonts w:ascii="仿宋_GB2312" w:hAnsi="仿宋_GB2312" w:cs="仿宋_GB2312" w:eastAsia="仿宋_GB2312"/>
                <w:sz w:val="24"/>
              </w:rPr>
              <w:t>13.</w:t>
            </w:r>
            <w:r>
              <w:rPr>
                <w:rFonts w:ascii="仿宋_GB2312" w:hAnsi="仿宋_GB2312" w:cs="仿宋_GB2312" w:eastAsia="仿宋_GB2312"/>
                <w:sz w:val="24"/>
              </w:rPr>
              <w:t>要求</w:t>
            </w:r>
            <w:r>
              <w:rPr>
                <w:rFonts w:ascii="仿宋_GB2312" w:hAnsi="仿宋_GB2312" w:cs="仿宋_GB2312" w:eastAsia="仿宋_GB2312"/>
                <w:sz w:val="24"/>
              </w:rPr>
              <w:t>设备</w:t>
            </w:r>
            <w:r>
              <w:rPr>
                <w:rFonts w:ascii="仿宋_GB2312" w:hAnsi="仿宋_GB2312" w:cs="仿宋_GB2312" w:eastAsia="仿宋_GB2312"/>
                <w:sz w:val="24"/>
              </w:rPr>
              <w:t>配套相关教学资源</w:t>
            </w:r>
          </w:p>
          <w:p>
            <w:pPr>
              <w:pStyle w:val="null3"/>
              <w:ind w:firstLine="480"/>
              <w:jc w:val="both"/>
            </w:pPr>
            <w:r>
              <w:rPr>
                <w:rFonts w:ascii="仿宋_GB2312" w:hAnsi="仿宋_GB2312" w:cs="仿宋_GB2312" w:eastAsia="仿宋_GB2312"/>
                <w:sz w:val="24"/>
              </w:rPr>
              <w:t>教</w:t>
            </w:r>
            <w:r>
              <w:rPr>
                <w:rFonts w:ascii="仿宋_GB2312" w:hAnsi="仿宋_GB2312" w:cs="仿宋_GB2312" w:eastAsia="仿宋_GB2312"/>
                <w:sz w:val="24"/>
              </w:rPr>
              <w:t>学资源：包含不少于</w:t>
            </w:r>
            <w:r>
              <w:rPr>
                <w:rFonts w:ascii="仿宋_GB2312" w:hAnsi="仿宋_GB2312" w:cs="仿宋_GB2312" w:eastAsia="仿宋_GB2312"/>
                <w:sz w:val="24"/>
              </w:rPr>
              <w:t>20个实训项目的实训指导说明书、示例程序、课件PPT、教学视频等相关教学资源</w:t>
            </w:r>
            <w:r>
              <w:rPr>
                <w:rFonts w:ascii="仿宋_GB2312" w:hAnsi="仿宋_GB2312" w:cs="仿宋_GB2312" w:eastAsia="仿宋_GB2312"/>
                <w:sz w:val="24"/>
              </w:rPr>
              <w:t>，</w:t>
            </w:r>
            <w:r>
              <w:rPr>
                <w:rFonts w:ascii="仿宋_GB2312" w:hAnsi="仿宋_GB2312" w:cs="仿宋_GB2312" w:eastAsia="仿宋_GB2312"/>
                <w:sz w:val="24"/>
              </w:rPr>
              <w:t>并</w:t>
            </w:r>
            <w:r>
              <w:rPr>
                <w:rFonts w:ascii="仿宋_GB2312" w:hAnsi="仿宋_GB2312" w:cs="仿宋_GB2312" w:eastAsia="仿宋_GB2312"/>
                <w:sz w:val="24"/>
              </w:rPr>
              <w:t>提供相应视频截图。</w:t>
            </w:r>
          </w:p>
          <w:p>
            <w:pPr>
              <w:pStyle w:val="null3"/>
              <w:jc w:val="both"/>
            </w:pPr>
            <w:r>
              <w:rPr>
                <w:rFonts w:ascii="仿宋_GB2312" w:hAnsi="仿宋_GB2312" w:cs="仿宋_GB2312" w:eastAsia="仿宋_GB2312"/>
                <w:sz w:val="24"/>
                <w:b/>
              </w:rPr>
              <w:t>（演示项</w:t>
            </w:r>
            <w:r>
              <w:rPr>
                <w:rFonts w:ascii="仿宋_GB2312" w:hAnsi="仿宋_GB2312" w:cs="仿宋_GB2312" w:eastAsia="仿宋_GB2312"/>
                <w:sz w:val="24"/>
                <w:b/>
              </w:rPr>
              <w:t>1）</w:t>
            </w:r>
            <w:r>
              <w:rPr>
                <w:rFonts w:ascii="仿宋_GB2312" w:hAnsi="仿宋_GB2312" w:cs="仿宋_GB2312" w:eastAsia="仿宋_GB2312"/>
                <w:sz w:val="24"/>
              </w:rPr>
              <w:t>14.</w:t>
            </w:r>
            <w:r>
              <w:rPr>
                <w:rFonts w:ascii="仿宋_GB2312" w:hAnsi="仿宋_GB2312" w:cs="仿宋_GB2312" w:eastAsia="仿宋_GB2312"/>
                <w:sz w:val="24"/>
              </w:rPr>
              <w:t>数据管理单元</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本单元</w:t>
            </w:r>
            <w:r>
              <w:rPr>
                <w:rFonts w:ascii="仿宋_GB2312" w:hAnsi="仿宋_GB2312" w:cs="仿宋_GB2312" w:eastAsia="仿宋_GB2312"/>
                <w:sz w:val="24"/>
              </w:rPr>
              <w:t>由主控操作台、触摸屏、可编程控制器、工业级双频无线接入点、温湿度传感器、智能电能表、智能网关、</w:t>
            </w:r>
            <w:r>
              <w:rPr>
                <w:rFonts w:ascii="仿宋_GB2312" w:hAnsi="仿宋_GB2312" w:cs="仿宋_GB2312" w:eastAsia="仿宋_GB2312"/>
                <w:sz w:val="24"/>
              </w:rPr>
              <w:t>RFID身份认证系统</w:t>
            </w:r>
            <w:r>
              <w:rPr>
                <w:rFonts w:ascii="仿宋_GB2312" w:hAnsi="仿宋_GB2312" w:cs="仿宋_GB2312" w:eastAsia="仿宋_GB2312"/>
                <w:sz w:val="24"/>
              </w:rPr>
              <w:t>等构成。操作面板应至少含电源开关，启动、停止、复位、手自动和急停按钮。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需提供数据管理单元操作运行视频进行演示</w:t>
            </w:r>
            <w:r>
              <w:rPr>
                <w:rFonts w:ascii="仿宋_GB2312" w:hAnsi="仿宋_GB2312" w:cs="仿宋_GB2312" w:eastAsia="仿宋_GB2312"/>
                <w:sz w:val="24"/>
                <w:b/>
              </w:rPr>
              <w:t>佐证</w:t>
            </w:r>
            <w:r>
              <w:rPr>
                <w:rFonts w:ascii="仿宋_GB2312" w:hAnsi="仿宋_GB2312" w:cs="仿宋_GB2312" w:eastAsia="仿宋_GB2312"/>
                <w:sz w:val="24"/>
                <w:b/>
              </w:rPr>
              <w:t>。</w:t>
            </w:r>
          </w:p>
          <w:p>
            <w:pPr>
              <w:pStyle w:val="null3"/>
              <w:spacing w:after="120"/>
              <w:ind w:left="420" w:firstLine="420"/>
              <w:jc w:val="both"/>
            </w:pPr>
            <w:r>
              <w:rPr>
                <w:rFonts w:ascii="仿宋_GB2312" w:hAnsi="仿宋_GB2312" w:cs="仿宋_GB2312" w:eastAsia="仿宋_GB2312"/>
                <w:sz w:val="24"/>
                <w:b/>
              </w:rPr>
              <w:t>（评标项号</w:t>
            </w:r>
            <w:r>
              <w:rPr>
                <w:rFonts w:ascii="仿宋_GB2312" w:hAnsi="仿宋_GB2312" w:cs="仿宋_GB2312" w:eastAsia="仿宋_GB2312"/>
                <w:sz w:val="24"/>
                <w:b/>
              </w:rPr>
              <w:t>18）</w:t>
            </w:r>
            <w:r>
              <w:rPr>
                <w:rFonts w:ascii="仿宋_GB2312" w:hAnsi="仿宋_GB2312" w:cs="仿宋_GB2312" w:eastAsia="仿宋_GB2312"/>
                <w:sz w:val="24"/>
              </w:rPr>
              <w:t>15.</w:t>
            </w:r>
            <w:r>
              <w:rPr>
                <w:rFonts w:ascii="仿宋_GB2312" w:hAnsi="仿宋_GB2312" w:cs="仿宋_GB2312" w:eastAsia="仿宋_GB2312"/>
                <w:sz w:val="24"/>
              </w:rPr>
              <w:t>数据管理单元</w:t>
            </w:r>
            <w:r>
              <w:rPr>
                <w:rFonts w:ascii="仿宋_GB2312" w:hAnsi="仿宋_GB2312" w:cs="仿宋_GB2312" w:eastAsia="仿宋_GB2312"/>
                <w:sz w:val="24"/>
              </w:rPr>
              <w:t>硬件配置要求</w:t>
            </w:r>
            <w:r>
              <w:rPr>
                <w:rFonts w:ascii="仿宋_GB2312" w:hAnsi="仿宋_GB2312" w:cs="仿宋_GB2312" w:eastAsia="仿宋_GB2312"/>
                <w:sz w:val="24"/>
              </w:rPr>
              <w:t xml:space="preserve">  </w:t>
            </w:r>
          </w:p>
          <w:tbl>
            <w:tblPr>
              <w:tblBorders>
                <w:top w:val="none" w:color="000000" w:sz="4"/>
                <w:left w:val="none" w:color="000000" w:sz="4"/>
                <w:bottom w:val="none" w:color="000000" w:sz="4"/>
                <w:right w:val="none" w:color="000000" w:sz="4"/>
                <w:insideH w:val="none"/>
                <w:insideV w:val="none"/>
              </w:tblBorders>
            </w:tblPr>
            <w:tblGrid>
              <w:gridCol w:w="501"/>
              <w:gridCol w:w="685"/>
              <w:gridCol w:w="4940"/>
              <w:gridCol w:w="293"/>
              <w:gridCol w:w="318"/>
            </w:tblGrid>
            <w:tr>
              <w:tc>
                <w:tcPr>
                  <w:tcW w:type="dxa" w:w="501"/>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85"/>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4940"/>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r>
                    <w:rPr>
                      <w:rFonts w:ascii="仿宋_GB2312" w:hAnsi="仿宋_GB2312" w:cs="仿宋_GB2312" w:eastAsia="仿宋_GB2312"/>
                      <w:sz w:val="24"/>
                    </w:rPr>
                    <w:t>要求</w:t>
                  </w:r>
                </w:p>
              </w:tc>
              <w:tc>
                <w:tcPr>
                  <w:tcW w:type="dxa" w:w="293"/>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18"/>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主控操作台</w:t>
                  </w:r>
                </w:p>
              </w:tc>
              <w:tc>
                <w:tcPr>
                  <w:tcW w:type="dxa" w:w="4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台体尺寸</w:t>
                  </w:r>
                  <w:r>
                    <w:rPr>
                      <w:rFonts w:ascii="仿宋_GB2312" w:hAnsi="仿宋_GB2312" w:cs="仿宋_GB2312" w:eastAsia="仿宋_GB2312"/>
                      <w:sz w:val="24"/>
                    </w:rPr>
                    <w:t>≥830×800×1760mm，框架采用型材和钣金相结合形式，型材截面不小于40*80mm，钣金厚度不低于1.2mm；台体面板需采用厚度不低于25mm的密度板表面防火板贴面；操作台底脚上需安装带刹车制动的承重脚轮，便于台体移动，需要考虑主机散热问题，提供相应的散热方案。</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触摸屏</w:t>
                  </w:r>
                </w:p>
              </w:tc>
              <w:tc>
                <w:tcPr>
                  <w:tcW w:type="dxa" w:w="4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 TFT 显示屏，65536 颜色， PROFINET 接口， 可项目组态的最低版本 WinCC Basic V13/ STEP 7 Basic V13。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可编程控制器</w:t>
                  </w:r>
                </w:p>
              </w:tc>
              <w:tc>
                <w:tcPr>
                  <w:tcW w:type="dxa" w:w="4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标准型</w:t>
                  </w:r>
                  <w:r>
                    <w:rPr>
                      <w:rFonts w:ascii="仿宋_GB2312" w:hAnsi="仿宋_GB2312" w:cs="仿宋_GB2312" w:eastAsia="仿宋_GB2312"/>
                      <w:sz w:val="24"/>
                    </w:rPr>
                    <w:t>CPU， 中央处理器，带内存不小于300 KB，用于程序及1MByte 用于数据配套 16个数字输入端，16 个数字输出扩展模块 ，PROFINET IRT 带双端口交换机， 60 ns 比特性能表现， 包括 Push-In 式前面板连接器，</w:t>
                  </w:r>
                  <w:r>
                    <w:rPr>
                      <w:rFonts w:ascii="仿宋_GB2312" w:hAnsi="仿宋_GB2312" w:cs="仿宋_GB2312" w:eastAsia="仿宋_GB2312"/>
                      <w:sz w:val="24"/>
                    </w:rPr>
                    <w:t>支持梯形图（</w:t>
                  </w:r>
                  <w:r>
                    <w:rPr>
                      <w:rFonts w:ascii="仿宋_GB2312" w:hAnsi="仿宋_GB2312" w:cs="仿宋_GB2312" w:eastAsia="仿宋_GB2312"/>
                      <w:sz w:val="24"/>
                    </w:rPr>
                    <w:t>LAD）、结构化控制语言（SCL）、功能块图（FBD）、顺序功能语言（GRAPH)。</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工业级双频无线接入点</w:t>
                  </w:r>
                </w:p>
              </w:tc>
              <w:tc>
                <w:tcPr>
                  <w:tcW w:type="dxa" w:w="4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适应</w:t>
                  </w:r>
                  <w:r>
                    <w:rPr>
                      <w:rFonts w:ascii="仿宋_GB2312" w:hAnsi="仿宋_GB2312" w:cs="仿宋_GB2312" w:eastAsia="仿宋_GB2312"/>
                      <w:sz w:val="24"/>
                    </w:rPr>
                    <w:t>-40℃～+75℃温度下严苛的工业级工作环境；冗余双路直流供电，以及标准PoE供电；IEC/EN 61000-4高标准工业级防护设计；2.4GHz和5GHz双频段并发射频，无线速率可达1900Mbps；独立功放电路，提升发射功率；支持设备工作为AP或Client两种覆盖/传输模式以及Router上网模式，应用灵活；强双频漫游技术，Client模式设备可快速漫游至信号更优的AP；无线冗余技术，干扰下设备通信不中断；标准DIN导轨/壁挂安装；支持AC或TP-LINK商用网络云平台集中管理。</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温湿度传感器</w:t>
                  </w:r>
                </w:p>
              </w:tc>
              <w:tc>
                <w:tcPr>
                  <w:tcW w:type="dxa" w:w="4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可测量环境温度和湿度，支持</w:t>
                  </w:r>
                  <w:r>
                    <w:rPr>
                      <w:rFonts w:ascii="仿宋_GB2312" w:hAnsi="仿宋_GB2312" w:cs="仿宋_GB2312" w:eastAsia="仿宋_GB2312"/>
                      <w:sz w:val="24"/>
                    </w:rPr>
                    <w:t>RS485通讯，标准modbusRTU协议。</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智能电能表</w:t>
                  </w:r>
                </w:p>
              </w:tc>
              <w:tc>
                <w:tcPr>
                  <w:tcW w:type="dxa" w:w="4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可实现对系统电量的采集和显示，支持</w:t>
                  </w:r>
                  <w:r>
                    <w:rPr>
                      <w:rFonts w:ascii="仿宋_GB2312" w:hAnsi="仿宋_GB2312" w:cs="仿宋_GB2312" w:eastAsia="仿宋_GB2312"/>
                      <w:sz w:val="24"/>
                    </w:rPr>
                    <w:t>RS485通讯，采集的数据也可通过通讯传输给PLC。</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智能网关</w:t>
                  </w:r>
                </w:p>
              </w:tc>
              <w:tc>
                <w:tcPr>
                  <w:tcW w:type="dxa" w:w="4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采用双路电源冗余供电，</w:t>
                  </w:r>
                  <w:r>
                    <w:rPr>
                      <w:rFonts w:ascii="仿宋_GB2312" w:hAnsi="仿宋_GB2312" w:cs="仿宋_GB2312" w:eastAsia="仿宋_GB2312"/>
                      <w:sz w:val="24"/>
                    </w:rPr>
                    <w:t>12～24V宽电压供电，能够实现PN转modbus RTU的功能。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RFID身份认证系统</w:t>
                  </w:r>
                </w:p>
              </w:tc>
              <w:tc>
                <w:tcPr>
                  <w:tcW w:type="dxa" w:w="4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采用高频的</w:t>
                  </w:r>
                  <w:r>
                    <w:rPr>
                      <w:rFonts w:ascii="仿宋_GB2312" w:hAnsi="仿宋_GB2312" w:cs="仿宋_GB2312" w:eastAsia="仿宋_GB2312"/>
                      <w:sz w:val="24"/>
                    </w:rPr>
                    <w:t>RFID，工作频率为13.56MHz，具备无线协议采用ISO-15693，通讯接口采用RJ45，通讯协议采用MODBUS TCP或MODBUS RTU，通讯速率10M/100M自适应，通过RFID的RS485通讯方式来刷卡进行身份认证，同时要具有OLED液晶显示屏显示功能。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需提供设备整体实物图片及对应的数据管理单元实物图片</w:t>
            </w:r>
            <w:r>
              <w:rPr>
                <w:rFonts w:ascii="仿宋_GB2312" w:hAnsi="仿宋_GB2312" w:cs="仿宋_GB2312" w:eastAsia="仿宋_GB2312"/>
                <w:sz w:val="24"/>
                <w:b/>
              </w:rPr>
              <w:t>，</w:t>
            </w:r>
            <w:r>
              <w:rPr>
                <w:rFonts w:ascii="仿宋_GB2312" w:hAnsi="仿宋_GB2312" w:cs="仿宋_GB2312" w:eastAsia="仿宋_GB2312"/>
                <w:sz w:val="24"/>
                <w:b/>
              </w:rPr>
              <w:t>未提供的不得分</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b/>
              </w:rPr>
              <w:t>（演示项</w:t>
            </w:r>
            <w:r>
              <w:rPr>
                <w:rFonts w:ascii="仿宋_GB2312" w:hAnsi="仿宋_GB2312" w:cs="仿宋_GB2312" w:eastAsia="仿宋_GB2312"/>
                <w:sz w:val="24"/>
                <w:b/>
              </w:rPr>
              <w:t>2）</w:t>
            </w:r>
            <w:r>
              <w:rPr>
                <w:rFonts w:ascii="仿宋_GB2312" w:hAnsi="仿宋_GB2312" w:cs="仿宋_GB2312" w:eastAsia="仿宋_GB2312"/>
                <w:sz w:val="24"/>
              </w:rPr>
              <w:t>16.</w:t>
            </w:r>
            <w:r>
              <w:rPr>
                <w:rFonts w:ascii="仿宋_GB2312" w:hAnsi="仿宋_GB2312" w:cs="仿宋_GB2312" w:eastAsia="仿宋_GB2312"/>
                <w:sz w:val="24"/>
              </w:rPr>
              <w:t>数据管理中心</w:t>
            </w:r>
            <w:r>
              <w:rPr>
                <w:rFonts w:ascii="仿宋_GB2312" w:hAnsi="仿宋_GB2312" w:cs="仿宋_GB2312" w:eastAsia="仿宋_GB2312"/>
                <w:sz w:val="24"/>
              </w:rPr>
              <w:t>功能要求</w:t>
            </w:r>
          </w:p>
          <w:p>
            <w:pPr>
              <w:pStyle w:val="null3"/>
              <w:ind w:firstLine="480"/>
            </w:pPr>
            <w:r>
              <w:rPr>
                <w:rFonts w:ascii="仿宋_GB2312" w:hAnsi="仿宋_GB2312" w:cs="仿宋_GB2312" w:eastAsia="仿宋_GB2312"/>
                <w:sz w:val="24"/>
              </w:rPr>
              <w:t>本中心由操作台、座椅等构成。需有可视化系统安装位置，操作台底脚上需安装带刹车制动的承重脚轮，便于台体移动，需要考虑主机散热问题。</w:t>
            </w:r>
          </w:p>
          <w:p>
            <w:pPr>
              <w:pStyle w:val="null3"/>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需提供数据管理中心操作运行视频进行演示</w:t>
            </w:r>
            <w:r>
              <w:rPr>
                <w:rFonts w:ascii="仿宋_GB2312" w:hAnsi="仿宋_GB2312" w:cs="仿宋_GB2312" w:eastAsia="仿宋_GB2312"/>
                <w:sz w:val="24"/>
                <w:b/>
              </w:rPr>
              <w:t>佐证</w:t>
            </w:r>
            <w:r>
              <w:rPr>
                <w:rFonts w:ascii="仿宋_GB2312" w:hAnsi="仿宋_GB2312" w:cs="仿宋_GB2312" w:eastAsia="仿宋_GB2312"/>
                <w:sz w:val="24"/>
                <w:b/>
              </w:rPr>
              <w:t>。</w:t>
            </w:r>
          </w:p>
          <w:p>
            <w:pPr>
              <w:pStyle w:val="null3"/>
            </w:pPr>
            <w:r>
              <w:rPr>
                <w:rFonts w:ascii="仿宋_GB2312" w:hAnsi="仿宋_GB2312" w:cs="仿宋_GB2312" w:eastAsia="仿宋_GB2312"/>
                <w:sz w:val="24"/>
                <w:b/>
              </w:rPr>
              <w:t>（评标项号</w:t>
            </w:r>
            <w:r>
              <w:rPr>
                <w:rFonts w:ascii="仿宋_GB2312" w:hAnsi="仿宋_GB2312" w:cs="仿宋_GB2312" w:eastAsia="仿宋_GB2312"/>
                <w:sz w:val="24"/>
                <w:b/>
              </w:rPr>
              <w:t>19）</w:t>
            </w:r>
            <w:r>
              <w:rPr>
                <w:rFonts w:ascii="仿宋_GB2312" w:hAnsi="仿宋_GB2312" w:cs="仿宋_GB2312" w:eastAsia="仿宋_GB2312"/>
                <w:sz w:val="24"/>
              </w:rPr>
              <w:t>17.</w:t>
            </w:r>
            <w:r>
              <w:rPr>
                <w:rFonts w:ascii="仿宋_GB2312" w:hAnsi="仿宋_GB2312" w:cs="仿宋_GB2312" w:eastAsia="仿宋_GB2312"/>
                <w:sz w:val="24"/>
              </w:rPr>
              <w:t>数据管理中心</w:t>
            </w:r>
            <w:r>
              <w:rPr>
                <w:rFonts w:ascii="仿宋_GB2312" w:hAnsi="仿宋_GB2312" w:cs="仿宋_GB2312" w:eastAsia="仿宋_GB2312"/>
                <w:sz w:val="24"/>
              </w:rPr>
              <w:t>硬件配置要求</w:t>
            </w:r>
          </w:p>
          <w:p>
            <w:pPr>
              <w:pStyle w:val="null3"/>
              <w:ind w:firstLine="480"/>
              <w:jc w:val="both"/>
            </w:pPr>
            <w:r>
              <w:rPr>
                <w:rFonts w:ascii="仿宋_GB2312" w:hAnsi="仿宋_GB2312" w:cs="仿宋_GB2312" w:eastAsia="仿宋_GB2312"/>
                <w:sz w:val="24"/>
              </w:rPr>
              <w:t>台体尺寸</w:t>
            </w:r>
            <w:r>
              <w:rPr>
                <w:rFonts w:ascii="仿宋_GB2312" w:hAnsi="仿宋_GB2312" w:cs="仿宋_GB2312" w:eastAsia="仿宋_GB2312"/>
                <w:sz w:val="24"/>
              </w:rPr>
              <w:t>≥1440×800×1760mm，框架采用型材和钣金相结合形式，型材截面不小于40*80mm，钣金厚度不低于1.2mm；台体面板需采用厚度不低于25mm的密度板表面防火板贴面；</w:t>
            </w:r>
            <w:r>
              <w:rPr>
                <w:rFonts w:ascii="仿宋_GB2312" w:hAnsi="仿宋_GB2312" w:cs="仿宋_GB2312" w:eastAsia="仿宋_GB2312"/>
                <w:sz w:val="24"/>
              </w:rPr>
              <w:t>需有可视化系统安装位置，操作台底脚上需安装带刹车制动的承重脚轮，便于台体移动，需要考虑主机散热问题，提供相应的散热方案。</w:t>
            </w:r>
          </w:p>
          <w:p>
            <w:pPr>
              <w:pStyle w:val="null3"/>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需提供设备整体实物图片及对应的数据管理</w:t>
            </w:r>
            <w:r>
              <w:rPr>
                <w:rFonts w:ascii="仿宋_GB2312" w:hAnsi="仿宋_GB2312" w:cs="仿宋_GB2312" w:eastAsia="仿宋_GB2312"/>
                <w:sz w:val="24"/>
                <w:b/>
              </w:rPr>
              <w:t>中心</w:t>
            </w:r>
            <w:r>
              <w:rPr>
                <w:rFonts w:ascii="仿宋_GB2312" w:hAnsi="仿宋_GB2312" w:cs="仿宋_GB2312" w:eastAsia="仿宋_GB2312"/>
                <w:sz w:val="24"/>
                <w:b/>
              </w:rPr>
              <w:t>实物图片</w:t>
            </w:r>
            <w:r>
              <w:rPr>
                <w:rFonts w:ascii="仿宋_GB2312" w:hAnsi="仿宋_GB2312" w:cs="仿宋_GB2312" w:eastAsia="仿宋_GB2312"/>
                <w:sz w:val="24"/>
                <w:b/>
              </w:rPr>
              <w:t>，</w:t>
            </w:r>
            <w:r>
              <w:rPr>
                <w:rFonts w:ascii="仿宋_GB2312" w:hAnsi="仿宋_GB2312" w:cs="仿宋_GB2312" w:eastAsia="仿宋_GB2312"/>
                <w:sz w:val="24"/>
                <w:b/>
              </w:rPr>
              <w:t>未提供的不得分</w:t>
            </w:r>
            <w:r>
              <w:rPr>
                <w:rFonts w:ascii="仿宋_GB2312" w:hAnsi="仿宋_GB2312" w:cs="仿宋_GB2312" w:eastAsia="仿宋_GB2312"/>
                <w:sz w:val="24"/>
                <w:b/>
              </w:rPr>
              <w:t>。</w:t>
            </w:r>
          </w:p>
          <w:p>
            <w:pPr>
              <w:pStyle w:val="null3"/>
            </w:pPr>
            <w:r>
              <w:rPr>
                <w:rFonts w:ascii="仿宋_GB2312" w:hAnsi="仿宋_GB2312" w:cs="仿宋_GB2312" w:eastAsia="仿宋_GB2312"/>
                <w:sz w:val="24"/>
                <w:b/>
              </w:rPr>
              <w:t>（演示项</w:t>
            </w:r>
            <w:r>
              <w:rPr>
                <w:rFonts w:ascii="仿宋_GB2312" w:hAnsi="仿宋_GB2312" w:cs="仿宋_GB2312" w:eastAsia="仿宋_GB2312"/>
                <w:sz w:val="24"/>
                <w:b/>
              </w:rPr>
              <w:t>3）</w:t>
            </w:r>
            <w:r>
              <w:rPr>
                <w:rFonts w:ascii="仿宋_GB2312" w:hAnsi="仿宋_GB2312" w:cs="仿宋_GB2312" w:eastAsia="仿宋_GB2312"/>
                <w:sz w:val="24"/>
              </w:rPr>
              <w:t>18.</w:t>
            </w:r>
            <w:r>
              <w:rPr>
                <w:rFonts w:ascii="仿宋_GB2312" w:hAnsi="仿宋_GB2312" w:cs="仿宋_GB2312" w:eastAsia="仿宋_GB2312"/>
                <w:sz w:val="24"/>
              </w:rPr>
              <w:t>自动供料单元</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本单元</w:t>
            </w:r>
            <w:r>
              <w:rPr>
                <w:rFonts w:ascii="仿宋_GB2312" w:hAnsi="仿宋_GB2312" w:cs="仿宋_GB2312" w:eastAsia="仿宋_GB2312"/>
                <w:sz w:val="24"/>
              </w:rPr>
              <w:t>由操作台体、供料模块、双供料模块、转盘模块、传送模块、深度检测模块、搬运机械手、扫码模块、电气控制系统、触摸屏、</w:t>
            </w:r>
            <w:r>
              <w:rPr>
                <w:rFonts w:ascii="仿宋_GB2312" w:hAnsi="仿宋_GB2312" w:cs="仿宋_GB2312" w:eastAsia="仿宋_GB2312"/>
                <w:sz w:val="24"/>
              </w:rPr>
              <w:t>RFID模块、气源处理模块等组成。</w:t>
            </w:r>
          </w:p>
          <w:p>
            <w:pPr>
              <w:pStyle w:val="null3"/>
              <w:ind w:firstLine="480"/>
              <w:jc w:val="both"/>
            </w:pPr>
            <w:r>
              <w:rPr>
                <w:rFonts w:ascii="仿宋_GB2312" w:hAnsi="仿宋_GB2312" w:cs="仿宋_GB2312" w:eastAsia="仿宋_GB2312"/>
                <w:sz w:val="24"/>
              </w:rPr>
              <w:t>具有</w:t>
            </w:r>
            <w:r>
              <w:rPr>
                <w:rFonts w:ascii="仿宋_GB2312" w:hAnsi="仿宋_GB2312" w:cs="仿宋_GB2312" w:eastAsia="仿宋_GB2312"/>
                <w:sz w:val="24"/>
              </w:rPr>
              <w:t>安全保护功能：急停按钮、短路及过载等。</w:t>
            </w:r>
          </w:p>
          <w:p>
            <w:pPr>
              <w:pStyle w:val="null3"/>
              <w:ind w:firstLine="480"/>
              <w:jc w:val="both"/>
            </w:pPr>
            <w:r>
              <w:rPr>
                <w:rFonts w:ascii="仿宋_GB2312" w:hAnsi="仿宋_GB2312" w:cs="仿宋_GB2312" w:eastAsia="仿宋_GB2312"/>
                <w:sz w:val="24"/>
              </w:rPr>
              <w:t>操作面板应至少含电源开关，启动、停止、复位、手自动和急停按钮。</w:t>
            </w:r>
          </w:p>
          <w:p>
            <w:pPr>
              <w:pStyle w:val="null3"/>
              <w:ind w:firstLine="480"/>
            </w:pPr>
            <w:r>
              <w:rPr>
                <w:rFonts w:ascii="仿宋_GB2312" w:hAnsi="仿宋_GB2312" w:cs="仿宋_GB2312" w:eastAsia="仿宋_GB2312"/>
                <w:sz w:val="24"/>
              </w:rPr>
              <w:t>按工艺要求配置扫码器模块</w:t>
            </w:r>
            <w:r>
              <w:rPr>
                <w:rFonts w:ascii="仿宋_GB2312" w:hAnsi="仿宋_GB2312" w:cs="仿宋_GB2312" w:eastAsia="仿宋_GB2312"/>
                <w:sz w:val="24"/>
              </w:rPr>
              <w:t>1个，用于记录瓶体条码信息，用于鉴别、传递生产信息，实现生产过程信息全程可追溯，保证生产过程准确无误。</w:t>
            </w:r>
          </w:p>
          <w:p>
            <w:pPr>
              <w:pStyle w:val="null3"/>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需提供自动供料单元操作运行视频进行演示</w:t>
            </w:r>
            <w:r>
              <w:rPr>
                <w:rFonts w:ascii="仿宋_GB2312" w:hAnsi="仿宋_GB2312" w:cs="仿宋_GB2312" w:eastAsia="仿宋_GB2312"/>
                <w:sz w:val="24"/>
                <w:b/>
              </w:rPr>
              <w:t>佐证</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b/>
              </w:rPr>
              <w:t>（评标项号</w:t>
            </w:r>
            <w:r>
              <w:rPr>
                <w:rFonts w:ascii="仿宋_GB2312" w:hAnsi="仿宋_GB2312" w:cs="仿宋_GB2312" w:eastAsia="仿宋_GB2312"/>
                <w:sz w:val="24"/>
                <w:b/>
              </w:rPr>
              <w:t>20）</w:t>
            </w:r>
            <w:r>
              <w:rPr>
                <w:rFonts w:ascii="仿宋_GB2312" w:hAnsi="仿宋_GB2312" w:cs="仿宋_GB2312" w:eastAsia="仿宋_GB2312"/>
                <w:sz w:val="24"/>
              </w:rPr>
              <w:t>19.</w:t>
            </w:r>
            <w:r>
              <w:rPr>
                <w:rFonts w:ascii="仿宋_GB2312" w:hAnsi="仿宋_GB2312" w:cs="仿宋_GB2312" w:eastAsia="仿宋_GB2312"/>
                <w:sz w:val="24"/>
              </w:rPr>
              <w:t>自动供料单元</w:t>
            </w:r>
            <w:r>
              <w:rPr>
                <w:rFonts w:ascii="仿宋_GB2312" w:hAnsi="仿宋_GB2312" w:cs="仿宋_GB2312" w:eastAsia="仿宋_GB2312"/>
                <w:sz w:val="24"/>
              </w:rPr>
              <w:t>硬件配置</w:t>
            </w:r>
            <w:r>
              <w:rPr>
                <w:rFonts w:ascii="仿宋_GB2312" w:hAnsi="仿宋_GB2312" w:cs="仿宋_GB2312" w:eastAsia="仿宋_GB2312"/>
                <w:sz w:val="24"/>
              </w:rPr>
              <w:t>参数要求</w:t>
            </w:r>
          </w:p>
          <w:p>
            <w:pPr>
              <w:pStyle w:val="null3"/>
              <w:ind w:firstLine="480"/>
              <w:jc w:val="both"/>
            </w:pPr>
            <w:r>
              <w:rPr>
                <w:rFonts w:ascii="仿宋_GB2312" w:hAnsi="仿宋_GB2312" w:cs="仿宋_GB2312" w:eastAsia="仿宋_GB2312"/>
                <w:sz w:val="24"/>
              </w:rPr>
              <w:t>外形尺寸</w:t>
            </w:r>
            <w:r>
              <w:rPr>
                <w:rFonts w:ascii="仿宋_GB2312" w:hAnsi="仿宋_GB2312" w:cs="仿宋_GB2312" w:eastAsia="仿宋_GB2312"/>
                <w:sz w:val="24"/>
              </w:rPr>
              <w:t>≥600×950×1850mm (L×W×H)。</w:t>
            </w:r>
          </w:p>
          <w:p>
            <w:pPr>
              <w:pStyle w:val="null3"/>
              <w:ind w:firstLine="480"/>
              <w:jc w:val="both"/>
            </w:pPr>
            <w:r>
              <w:rPr>
                <w:rFonts w:ascii="仿宋_GB2312" w:hAnsi="仿宋_GB2312" w:cs="仿宋_GB2312" w:eastAsia="仿宋_GB2312"/>
                <w:sz w:val="24"/>
              </w:rPr>
              <w:t>输入电源：</w:t>
            </w:r>
            <w:r>
              <w:rPr>
                <w:rFonts w:ascii="仿宋_GB2312" w:hAnsi="仿宋_GB2312" w:cs="仿宋_GB2312" w:eastAsia="仿宋_GB2312"/>
                <w:sz w:val="24"/>
              </w:rPr>
              <w:t>AC220V±10%，50Hz。</w:t>
            </w:r>
          </w:p>
          <w:p>
            <w:pPr>
              <w:pStyle w:val="null3"/>
              <w:ind w:firstLine="480"/>
            </w:pPr>
            <w:r>
              <w:rPr>
                <w:rFonts w:ascii="仿宋_GB2312" w:hAnsi="仿宋_GB2312" w:cs="仿宋_GB2312" w:eastAsia="仿宋_GB2312"/>
                <w:sz w:val="24"/>
              </w:rPr>
              <w:t>输出电源：直流稳压电源：</w:t>
            </w:r>
            <w:r>
              <w:rPr>
                <w:rFonts w:ascii="仿宋_GB2312" w:hAnsi="仿宋_GB2312" w:cs="仿宋_GB2312" w:eastAsia="仿宋_GB2312"/>
                <w:sz w:val="24"/>
              </w:rPr>
              <w:t>24V，5A。</w:t>
            </w:r>
          </w:p>
          <w:p>
            <w:pPr>
              <w:pStyle w:val="null3"/>
              <w:ind w:firstLine="480"/>
              <w:jc w:val="both"/>
            </w:pPr>
            <w:r>
              <w:rPr>
                <w:rFonts w:ascii="仿宋_GB2312" w:hAnsi="仿宋_GB2312" w:cs="仿宋_GB2312" w:eastAsia="仿宋_GB2312"/>
                <w:sz w:val="24"/>
              </w:rPr>
              <w:t>工作气压：</w:t>
            </w:r>
            <w:r>
              <w:rPr>
                <w:rFonts w:ascii="仿宋_GB2312" w:hAnsi="仿宋_GB2312" w:cs="仿宋_GB2312" w:eastAsia="仿宋_GB2312"/>
                <w:sz w:val="24"/>
              </w:rPr>
              <w:t>0.35-0.6MPa。</w:t>
            </w:r>
          </w:p>
          <w:tbl>
            <w:tblPr>
              <w:tblBorders>
                <w:top w:val="none" w:color="000000" w:sz="4"/>
                <w:left w:val="none" w:color="000000" w:sz="4"/>
                <w:bottom w:val="none" w:color="000000" w:sz="4"/>
                <w:right w:val="none" w:color="000000" w:sz="4"/>
                <w:insideH w:val="none"/>
                <w:insideV w:val="none"/>
              </w:tblBorders>
            </w:tblPr>
            <w:tblGrid>
              <w:gridCol w:w="538"/>
              <w:gridCol w:w="636"/>
              <w:gridCol w:w="4964"/>
              <w:gridCol w:w="293"/>
              <w:gridCol w:w="342"/>
            </w:tblGrid>
            <w:tr>
              <w:tc>
                <w:tcPr>
                  <w:tcW w:type="dxa" w:w="538"/>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36"/>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4964"/>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r>
                    <w:rPr>
                      <w:rFonts w:ascii="仿宋_GB2312" w:hAnsi="仿宋_GB2312" w:cs="仿宋_GB2312" w:eastAsia="仿宋_GB2312"/>
                      <w:sz w:val="24"/>
                    </w:rPr>
                    <w:t>要求</w:t>
                  </w:r>
                </w:p>
              </w:tc>
              <w:tc>
                <w:tcPr>
                  <w:tcW w:type="dxa" w:w="293"/>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42"/>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操作台体</w:t>
                  </w:r>
                </w:p>
              </w:tc>
              <w:tc>
                <w:tcPr>
                  <w:tcW w:type="dxa" w:w="4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台体尺寸</w:t>
                  </w:r>
                  <w:r>
                    <w:rPr>
                      <w:rFonts w:ascii="仿宋_GB2312" w:hAnsi="仿宋_GB2312" w:cs="仿宋_GB2312" w:eastAsia="仿宋_GB2312"/>
                      <w:sz w:val="24"/>
                    </w:rPr>
                    <w:t>≥600×950×1620mm，框架采用型材和钣金相结合形式，型材截面不小于30*90mm，钣金厚度不低于1.5mm；台体安装面板需采用厚30mm、间隔25mm的优质铝合金面板，可任意安装其它执行机构或模块。底部为钣金结构；基础平台需配有相应的操作面板和指示灯；操作台底脚上需安装带刹车制动的承重脚轮，便于台体移动与调整定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瓶体供料模块</w:t>
                  </w:r>
                </w:p>
              </w:tc>
              <w:tc>
                <w:tcPr>
                  <w:tcW w:type="dxa" w:w="4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应主要由</w:t>
                  </w:r>
                  <w:r>
                    <w:rPr>
                      <w:rFonts w:ascii="仿宋_GB2312" w:hAnsi="仿宋_GB2312" w:cs="仿宋_GB2312" w:eastAsia="仿宋_GB2312"/>
                      <w:sz w:val="24"/>
                    </w:rPr>
                    <w:t>料仓、推料气缸、支架及定位装置、检测开关等组成</w:t>
                  </w:r>
                  <w:r>
                    <w:rPr>
                      <w:rFonts w:ascii="仿宋_GB2312" w:hAnsi="仿宋_GB2312" w:cs="仿宋_GB2312" w:eastAsia="仿宋_GB2312"/>
                      <w:sz w:val="24"/>
                    </w:rPr>
                    <w:t>，主要采用铝合金、透明亚克力材质并应具有用于方形、圆形两类瓶体供料的料仓，应通过气缸的推动，配合搬运机械手模块对瓶体进行抓取工作。气缸缸径</w:t>
                  </w:r>
                  <w:r>
                    <w:rPr>
                      <w:rFonts w:ascii="仿宋_GB2312" w:hAnsi="仿宋_GB2312" w:cs="仿宋_GB2312" w:eastAsia="仿宋_GB2312"/>
                      <w:sz w:val="24"/>
                    </w:rPr>
                    <w:t>≥16mm，行程≥80mm。</w:t>
                  </w:r>
                  <w:r>
                    <w:rPr>
                      <w:rFonts w:ascii="仿宋_GB2312" w:hAnsi="仿宋_GB2312" w:cs="仿宋_GB2312" w:eastAsia="仿宋_GB2312"/>
                      <w:sz w:val="21"/>
                    </w:rPr>
                    <w:t xml:space="preserve">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搬运机械手</w:t>
                  </w:r>
                </w:p>
              </w:tc>
              <w:tc>
                <w:tcPr>
                  <w:tcW w:type="dxa" w:w="4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应主要由电机及驱动器、直线模组、升降气缸、气手指、限位保护等组成，应满足瓶体抓取、搬运功能。</w:t>
                  </w:r>
                  <w:r>
                    <w:rPr>
                      <w:rFonts w:ascii="仿宋_GB2312" w:hAnsi="仿宋_GB2312" w:cs="仿宋_GB2312" w:eastAsia="仿宋_GB2312"/>
                      <w:sz w:val="24"/>
                    </w:rPr>
                    <w:t>X轴应由伺服电机驱动，Y轴应由升降气缸带动末端执行机构动作。</w:t>
                  </w:r>
                </w:p>
                <w:p>
                  <w:pPr>
                    <w:pStyle w:val="null3"/>
                    <w:jc w:val="both"/>
                  </w:pPr>
                  <w:r>
                    <w:rPr>
                      <w:rFonts w:ascii="仿宋_GB2312" w:hAnsi="仿宋_GB2312" w:cs="仿宋_GB2312" w:eastAsia="仿宋_GB2312"/>
                      <w:sz w:val="24"/>
                    </w:rPr>
                    <w:t>直线模组：负载</w:t>
                  </w:r>
                  <w:r>
                    <w:rPr>
                      <w:rFonts w:ascii="仿宋_GB2312" w:hAnsi="仿宋_GB2312" w:cs="仿宋_GB2312" w:eastAsia="仿宋_GB2312"/>
                      <w:sz w:val="24"/>
                    </w:rPr>
                    <w:t>≥8Kg，梁宽≥45mm，导程80mm，重复定位精度±0.05，行程≥480mm。</w:t>
                  </w:r>
                </w:p>
                <w:p>
                  <w:pPr>
                    <w:pStyle w:val="null3"/>
                    <w:jc w:val="both"/>
                  </w:pPr>
                  <w:r>
                    <w:rPr>
                      <w:rFonts w:ascii="仿宋_GB2312" w:hAnsi="仿宋_GB2312" w:cs="仿宋_GB2312" w:eastAsia="仿宋_GB2312"/>
                      <w:sz w:val="24"/>
                    </w:rPr>
                    <w:t>升降气缸缸径</w:t>
                  </w:r>
                  <w:r>
                    <w:rPr>
                      <w:rFonts w:ascii="仿宋_GB2312" w:hAnsi="仿宋_GB2312" w:cs="仿宋_GB2312" w:eastAsia="仿宋_GB2312"/>
                      <w:sz w:val="24"/>
                    </w:rPr>
                    <w:t>≥10mm，行程≥70mm。</w:t>
                  </w:r>
                </w:p>
                <w:p>
                  <w:pPr>
                    <w:pStyle w:val="null3"/>
                    <w:jc w:val="left"/>
                  </w:pPr>
                  <w:r>
                    <w:rPr>
                      <w:rFonts w:ascii="仿宋_GB2312" w:hAnsi="仿宋_GB2312" w:cs="仿宋_GB2312" w:eastAsia="仿宋_GB2312"/>
                      <w:sz w:val="24"/>
                    </w:rPr>
                    <w:t>伺服电机的工作电压</w:t>
                  </w:r>
                  <w:r>
                    <w:rPr>
                      <w:rFonts w:ascii="仿宋_GB2312" w:hAnsi="仿宋_GB2312" w:cs="仿宋_GB2312" w:eastAsia="仿宋_GB2312"/>
                      <w:sz w:val="24"/>
                    </w:rPr>
                    <w:t>230 V 三相交流 PN=0.4 kW；NN=3000 U/min M0=1.27 Nm；MN=1.27 Nm 轴高度 30 mm 增量编码器 TTL 2500 增量/转，带滑键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扫码模块</w:t>
                  </w:r>
                </w:p>
              </w:tc>
              <w:tc>
                <w:tcPr>
                  <w:tcW w:type="dxa" w:w="4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应主要由支架和扫码器组成，对供料模块推出的瓶体进行扫码识别。扫码机支持自动感应扫描，支持</w:t>
                  </w:r>
                  <w:r>
                    <w:rPr>
                      <w:rFonts w:ascii="仿宋_GB2312" w:hAnsi="仿宋_GB2312" w:cs="仿宋_GB2312" w:eastAsia="仿宋_GB2312"/>
                      <w:sz w:val="24"/>
                    </w:rPr>
                    <w:t>USB/串口，可调节式智能蜂鸣器，可以全面读取所有主流一维，二维条码。</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双供料模块</w:t>
                  </w:r>
                </w:p>
              </w:tc>
              <w:tc>
                <w:tcPr>
                  <w:tcW w:type="dxa" w:w="4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应主要由</w:t>
                  </w:r>
                  <w:r>
                    <w:rPr>
                      <w:rFonts w:ascii="仿宋_GB2312" w:hAnsi="仿宋_GB2312" w:cs="仿宋_GB2312" w:eastAsia="仿宋_GB2312"/>
                      <w:sz w:val="24"/>
                    </w:rPr>
                    <w:t>料仓、推料气缸、支架及定位装置、搬运机构、检测开关等组成</w:t>
                  </w:r>
                  <w:r>
                    <w:rPr>
                      <w:rFonts w:ascii="仿宋_GB2312" w:hAnsi="仿宋_GB2312" w:cs="仿宋_GB2312" w:eastAsia="仿宋_GB2312"/>
                      <w:sz w:val="24"/>
                    </w:rPr>
                    <w:t>，主要采用铝合金、透明亚克力材质并应具有用于方形、圆形两类工件供料的料仓，通过气缸的推动，配合搬运机构完成对工件抓取。</w:t>
                  </w:r>
                </w:p>
                <w:p>
                  <w:pPr>
                    <w:pStyle w:val="null3"/>
                    <w:jc w:val="both"/>
                  </w:pPr>
                  <w:r>
                    <w:rPr>
                      <w:rFonts w:ascii="仿宋_GB2312" w:hAnsi="仿宋_GB2312" w:cs="仿宋_GB2312" w:eastAsia="仿宋_GB2312"/>
                      <w:sz w:val="24"/>
                    </w:rPr>
                    <w:t>推料气缸缸径</w:t>
                  </w:r>
                  <w:r>
                    <w:rPr>
                      <w:rFonts w:ascii="仿宋_GB2312" w:hAnsi="仿宋_GB2312" w:cs="仿宋_GB2312" w:eastAsia="仿宋_GB2312"/>
                      <w:sz w:val="24"/>
                    </w:rPr>
                    <w:t>≥10mm，行程≥70mm。</w:t>
                  </w:r>
                </w:p>
                <w:p>
                  <w:pPr>
                    <w:pStyle w:val="null3"/>
                    <w:jc w:val="both"/>
                  </w:pPr>
                  <w:r>
                    <w:rPr>
                      <w:rFonts w:ascii="仿宋_GB2312" w:hAnsi="仿宋_GB2312" w:cs="仿宋_GB2312" w:eastAsia="仿宋_GB2312"/>
                      <w:sz w:val="24"/>
                    </w:rPr>
                    <w:t>水平伸缩气缸缸径</w:t>
                  </w:r>
                  <w:r>
                    <w:rPr>
                      <w:rFonts w:ascii="仿宋_GB2312" w:hAnsi="仿宋_GB2312" w:cs="仿宋_GB2312" w:eastAsia="仿宋_GB2312"/>
                      <w:sz w:val="24"/>
                    </w:rPr>
                    <w:t>≥16mm，行程≥125mm。</w:t>
                  </w:r>
                </w:p>
                <w:p>
                  <w:pPr>
                    <w:pStyle w:val="null3"/>
                    <w:jc w:val="left"/>
                  </w:pPr>
                  <w:r>
                    <w:rPr>
                      <w:rFonts w:ascii="仿宋_GB2312" w:hAnsi="仿宋_GB2312" w:cs="仿宋_GB2312" w:eastAsia="仿宋_GB2312"/>
                      <w:sz w:val="24"/>
                    </w:rPr>
                    <w:t>真空吸盘直径</w:t>
                  </w:r>
                  <w:r>
                    <w:rPr>
                      <w:rFonts w:ascii="仿宋_GB2312" w:hAnsi="仿宋_GB2312" w:cs="仿宋_GB2312" w:eastAsia="仿宋_GB2312"/>
                      <w:sz w:val="24"/>
                    </w:rPr>
                    <w:t>≥20mm。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传送机构</w:t>
                  </w:r>
                </w:p>
              </w:tc>
              <w:tc>
                <w:tcPr>
                  <w:tcW w:type="dxa" w:w="4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应主要由铝合金框架、直流电机、平带、驱动轮、从动轮等组成，配合转盘模块完成物料的传送。</w:t>
                  </w:r>
                  <w:r>
                    <w:rPr>
                      <w:rFonts w:ascii="仿宋_GB2312" w:hAnsi="仿宋_GB2312" w:cs="仿宋_GB2312" w:eastAsia="仿宋_GB2312"/>
                      <w:sz w:val="21"/>
                    </w:rPr>
                    <w:t xml:space="preserve">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转盘模块</w:t>
                  </w:r>
                </w:p>
              </w:tc>
              <w:tc>
                <w:tcPr>
                  <w:tcW w:type="dxa" w:w="4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应主要由铝合金框架、步进电机、直角转向器、转盘座、检测传感器等组成，该模块按照编程要求能够实现回归原点、正转、反转、停止等功能。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深度检测模块</w:t>
                  </w:r>
                </w:p>
              </w:tc>
              <w:tc>
                <w:tcPr>
                  <w:tcW w:type="dxa" w:w="4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应主要由铝型材支架、升降气缸、水平气缸、位移传感器等组成，完成对装配工件是否合格的检测。</w:t>
                  </w:r>
                </w:p>
                <w:p>
                  <w:pPr>
                    <w:pStyle w:val="null3"/>
                    <w:jc w:val="left"/>
                  </w:pPr>
                  <w:r>
                    <w:rPr>
                      <w:rFonts w:ascii="仿宋_GB2312" w:hAnsi="仿宋_GB2312" w:cs="仿宋_GB2312" w:eastAsia="仿宋_GB2312"/>
                      <w:sz w:val="24"/>
                    </w:rPr>
                    <w:t>位移传感器选用电阻公差：</w:t>
                  </w:r>
                  <w:r>
                    <w:rPr>
                      <w:rFonts w:ascii="仿宋_GB2312" w:hAnsi="仿宋_GB2312" w:cs="仿宋_GB2312" w:eastAsia="仿宋_GB2312"/>
                      <w:sz w:val="24"/>
                    </w:rPr>
                    <w:t>5kΩ±3%、机械行程</w:t>
                  </w:r>
                  <w:r>
                    <w:rPr>
                      <w:rFonts w:ascii="仿宋_GB2312" w:hAnsi="仿宋_GB2312" w:cs="仿宋_GB2312" w:eastAsia="仿宋_GB2312"/>
                      <w:sz w:val="24"/>
                    </w:rPr>
                    <w:t>≥</w:t>
                  </w:r>
                  <w:r>
                    <w:rPr>
                      <w:rFonts w:ascii="仿宋_GB2312" w:hAnsi="仿宋_GB2312" w:cs="仿宋_GB2312" w:eastAsia="仿宋_GB2312"/>
                      <w:sz w:val="24"/>
                    </w:rPr>
                    <w:t>50mm等。</w:t>
                  </w:r>
                </w:p>
                <w:p>
                  <w:pPr>
                    <w:pStyle w:val="null3"/>
                    <w:jc w:val="both"/>
                  </w:pPr>
                  <w:r>
                    <w:rPr>
                      <w:rFonts w:ascii="仿宋_GB2312" w:hAnsi="仿宋_GB2312" w:cs="仿宋_GB2312" w:eastAsia="仿宋_GB2312"/>
                      <w:sz w:val="24"/>
                    </w:rPr>
                    <w:t>气缸缸径</w:t>
                  </w:r>
                  <w:r>
                    <w:rPr>
                      <w:rFonts w:ascii="仿宋_GB2312" w:hAnsi="仿宋_GB2312" w:cs="仿宋_GB2312" w:eastAsia="仿宋_GB2312"/>
                      <w:sz w:val="24"/>
                    </w:rPr>
                    <w:t>≥16mm，行程≥80mm。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电气控制系统</w:t>
                  </w:r>
                </w:p>
              </w:tc>
              <w:tc>
                <w:tcPr>
                  <w:tcW w:type="dxa" w:w="4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电控控制系统应由输入输出电源、</w:t>
                  </w:r>
                  <w:r>
                    <w:rPr>
                      <w:rFonts w:ascii="仿宋_GB2312" w:hAnsi="仿宋_GB2312" w:cs="仿宋_GB2312" w:eastAsia="仿宋_GB2312"/>
                      <w:sz w:val="24"/>
                    </w:rPr>
                    <w:t>PLC模块、伺服驱动器、I/O转接板、断路器、继电器、工业交换机、操作面板等组成。</w:t>
                  </w:r>
                </w:p>
                <w:p>
                  <w:pPr>
                    <w:pStyle w:val="null3"/>
                    <w:jc w:val="both"/>
                  </w:pPr>
                  <w:r>
                    <w:rPr>
                      <w:rFonts w:ascii="仿宋_GB2312" w:hAnsi="仿宋_GB2312" w:cs="仿宋_GB2312" w:eastAsia="仿宋_GB2312"/>
                      <w:sz w:val="24"/>
                    </w:rPr>
                    <w:t>IO至少14入、10出，100 KB工作存储器；24VDC电源.板载DI14×24VDC漏型/原型DQ10 x24VDC和AI2 ：板载6个高速计数器和4路脉冲输出；信号板扩展板载I/O，多达3个用于串行通信的通信模块，多达8个用于I/O扩展的信号模块： 0.04ms/1000条指令； PROFINET接口，用于编程、HMI以及PLC间数据通信，配套相应的PLC编程软件。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触摸屏</w:t>
                  </w:r>
                </w:p>
              </w:tc>
              <w:tc>
                <w:tcPr>
                  <w:tcW w:type="dxa" w:w="4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 TFT 显示屏，65536 颜色，PROFINET 接口，可项目组态的最低版本 WinCC Basic V13/ STEP 7 Basic V13。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RFID</w:t>
                  </w:r>
                </w:p>
              </w:tc>
              <w:tc>
                <w:tcPr>
                  <w:tcW w:type="dxa" w:w="4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RFID读卡器应具备以下参数：</w:t>
                  </w:r>
                </w:p>
                <w:p>
                  <w:pPr>
                    <w:pStyle w:val="null3"/>
                    <w:jc w:val="left"/>
                  </w:pPr>
                  <w:r>
                    <w:rPr>
                      <w:rFonts w:ascii="仿宋_GB2312" w:hAnsi="仿宋_GB2312" w:cs="仿宋_GB2312" w:eastAsia="仿宋_GB2312"/>
                      <w:sz w:val="24"/>
                    </w:rPr>
                    <w:t>具备无线协议采用</w:t>
                  </w:r>
                  <w:r>
                    <w:rPr>
                      <w:rFonts w:ascii="仿宋_GB2312" w:hAnsi="仿宋_GB2312" w:cs="仿宋_GB2312" w:eastAsia="仿宋_GB2312"/>
                      <w:sz w:val="24"/>
                    </w:rPr>
                    <w:t>ISO-15693，通讯接口采用RJ45，通讯协议采用MODBUS TCP或MODBUS RTU，通讯速率10M/100M自适应，显示器OLED液晶显示和声音提示</w:t>
                  </w:r>
                  <w:r>
                    <w:rPr>
                      <w:rFonts w:ascii="仿宋_GB2312" w:hAnsi="仿宋_GB2312" w:cs="仿宋_GB2312" w:eastAsia="仿宋_GB2312"/>
                      <w:sz w:val="24"/>
                    </w:rPr>
                    <w:t>，支持刷卡恢复出厂设置。</w:t>
                  </w:r>
                  <w:r>
                    <w:rPr>
                      <w:rFonts w:ascii="仿宋_GB2312" w:hAnsi="仿宋_GB2312" w:cs="仿宋_GB2312" w:eastAsia="仿宋_GB2312"/>
                      <w:sz w:val="21"/>
                    </w:rPr>
                    <w:t xml:space="preserve">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伺服驱动器</w:t>
                  </w:r>
                </w:p>
              </w:tc>
              <w:tc>
                <w:tcPr>
                  <w:tcW w:type="dxa" w:w="4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w:t>
                  </w:r>
                  <w:r>
                    <w:rPr>
                      <w:rFonts w:ascii="仿宋_GB2312" w:hAnsi="仿宋_GB2312" w:cs="仿宋_GB2312" w:eastAsia="仿宋_GB2312"/>
                      <w:sz w:val="24"/>
                    </w:rPr>
                    <w:t>PROFINET 通信方式，输入电压 200-240V</w:t>
                  </w:r>
                </w:p>
                <w:p>
                  <w:pPr>
                    <w:pStyle w:val="null3"/>
                    <w:jc w:val="left"/>
                  </w:pPr>
                  <w:r>
                    <w:rPr>
                      <w:rFonts w:ascii="仿宋_GB2312" w:hAnsi="仿宋_GB2312" w:cs="仿宋_GB2312" w:eastAsia="仿宋_GB2312"/>
                      <w:sz w:val="24"/>
                    </w:rPr>
                    <w:t>电机</w:t>
                  </w:r>
                  <w:r>
                    <w:rPr>
                      <w:rFonts w:ascii="仿宋_GB2312" w:hAnsi="仿宋_GB2312" w:cs="仿宋_GB2312" w:eastAsia="仿宋_GB2312"/>
                      <w:sz w:val="24"/>
                    </w:rPr>
                    <w:t>400W</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步进驱动器</w:t>
                  </w:r>
                </w:p>
              </w:tc>
              <w:tc>
                <w:tcPr>
                  <w:tcW w:type="dxa" w:w="4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闭环电机编码器的反馈，使得步进伺服系统具有低噪声、低发热、不丢步和应用速度更高</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气源处理模块</w:t>
                  </w:r>
                </w:p>
              </w:tc>
              <w:tc>
                <w:tcPr>
                  <w:tcW w:type="dxa" w:w="4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应主要由调压过滤器、电磁阀组等组成；用于控制本单元气动元件的动作。</w:t>
                  </w:r>
                  <w:r>
                    <w:rPr>
                      <w:rFonts w:ascii="仿宋_GB2312" w:hAnsi="仿宋_GB2312" w:cs="仿宋_GB2312" w:eastAsia="仿宋_GB2312"/>
                      <w:sz w:val="21"/>
                    </w:rPr>
                    <w:t xml:space="preserve">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需提供设备整体实物图片及对应的自动供料单元实物图片</w:t>
            </w:r>
            <w:r>
              <w:rPr>
                <w:rFonts w:ascii="仿宋_GB2312" w:hAnsi="仿宋_GB2312" w:cs="仿宋_GB2312" w:eastAsia="仿宋_GB2312"/>
                <w:sz w:val="24"/>
                <w:b/>
              </w:rPr>
              <w:t>，</w:t>
            </w:r>
            <w:r>
              <w:rPr>
                <w:rFonts w:ascii="仿宋_GB2312" w:hAnsi="仿宋_GB2312" w:cs="仿宋_GB2312" w:eastAsia="仿宋_GB2312"/>
                <w:sz w:val="24"/>
                <w:b/>
              </w:rPr>
              <w:t>未提供的不得分。</w:t>
            </w:r>
          </w:p>
          <w:p>
            <w:pPr>
              <w:pStyle w:val="null3"/>
            </w:pPr>
            <w:r>
              <w:rPr>
                <w:rFonts w:ascii="仿宋_GB2312" w:hAnsi="仿宋_GB2312" w:cs="仿宋_GB2312" w:eastAsia="仿宋_GB2312"/>
                <w:sz w:val="24"/>
                <w:b/>
              </w:rPr>
              <w:t>（演示项</w:t>
            </w:r>
            <w:r>
              <w:rPr>
                <w:rFonts w:ascii="仿宋_GB2312" w:hAnsi="仿宋_GB2312" w:cs="仿宋_GB2312" w:eastAsia="仿宋_GB2312"/>
                <w:sz w:val="24"/>
                <w:b/>
              </w:rPr>
              <w:t>4）</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智能分拣单元</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本单元</w:t>
            </w:r>
            <w:r>
              <w:rPr>
                <w:rFonts w:ascii="仿宋_GB2312" w:hAnsi="仿宋_GB2312" w:cs="仿宋_GB2312" w:eastAsia="仿宋_GB2312"/>
                <w:sz w:val="24"/>
              </w:rPr>
              <w:t>应由操作</w:t>
            </w:r>
            <w:r>
              <w:rPr>
                <w:rFonts w:ascii="仿宋_GB2312" w:hAnsi="仿宋_GB2312" w:cs="仿宋_GB2312" w:eastAsia="仿宋_GB2312"/>
                <w:sz w:val="24"/>
              </w:rPr>
              <w:t>台、扫码模块、传输模块、灌装供料模块</w:t>
            </w:r>
            <w:r>
              <w:rPr>
                <w:rFonts w:ascii="仿宋_GB2312" w:hAnsi="仿宋_GB2312" w:cs="仿宋_GB2312" w:eastAsia="仿宋_GB2312"/>
                <w:sz w:val="24"/>
              </w:rPr>
              <w:t>A、灌装供料模块B、电气控制系统、触摸屏、气源处理模块等组成。</w:t>
            </w:r>
          </w:p>
          <w:p>
            <w:pPr>
              <w:pStyle w:val="null3"/>
              <w:ind w:firstLine="480"/>
              <w:jc w:val="both"/>
            </w:pPr>
            <w:r>
              <w:rPr>
                <w:rFonts w:ascii="仿宋_GB2312" w:hAnsi="仿宋_GB2312" w:cs="仿宋_GB2312" w:eastAsia="仿宋_GB2312"/>
                <w:sz w:val="24"/>
              </w:rPr>
              <w:t>具有</w:t>
            </w:r>
            <w:r>
              <w:rPr>
                <w:rFonts w:ascii="仿宋_GB2312" w:hAnsi="仿宋_GB2312" w:cs="仿宋_GB2312" w:eastAsia="仿宋_GB2312"/>
                <w:sz w:val="24"/>
              </w:rPr>
              <w:t>安全保护功能：急停按钮、短路及过载等。</w:t>
            </w:r>
          </w:p>
          <w:p>
            <w:pPr>
              <w:pStyle w:val="null3"/>
              <w:ind w:firstLine="480"/>
              <w:jc w:val="both"/>
            </w:pPr>
            <w:r>
              <w:rPr>
                <w:rFonts w:ascii="仿宋_GB2312" w:hAnsi="仿宋_GB2312" w:cs="仿宋_GB2312" w:eastAsia="仿宋_GB2312"/>
                <w:sz w:val="24"/>
              </w:rPr>
              <w:t>操作面板应至少含电源开关，启动、停止、复位、手自动和急停按钮。</w:t>
            </w:r>
          </w:p>
          <w:p>
            <w:pPr>
              <w:pStyle w:val="null3"/>
              <w:ind w:firstLine="480"/>
              <w:jc w:val="both"/>
            </w:pPr>
            <w:r>
              <w:rPr>
                <w:rFonts w:ascii="仿宋_GB2312" w:hAnsi="仿宋_GB2312" w:cs="仿宋_GB2312" w:eastAsia="仿宋_GB2312"/>
                <w:sz w:val="24"/>
              </w:rPr>
              <w:t>灌装供料模块</w:t>
            </w:r>
            <w:r>
              <w:rPr>
                <w:rFonts w:ascii="仿宋_GB2312" w:hAnsi="仿宋_GB2312" w:cs="仿宋_GB2312" w:eastAsia="仿宋_GB2312"/>
                <w:sz w:val="24"/>
              </w:rPr>
              <w:t>A和模块B均有两种供料方式，即步进转盘旋转供料和气缸推料，每个模块两种方式可以单独使用也可以同时使用， 共有至少4种组合供料方式。</w:t>
            </w:r>
          </w:p>
          <w:p>
            <w:pPr>
              <w:pStyle w:val="null3"/>
              <w:ind w:firstLine="480"/>
            </w:pPr>
            <w:r>
              <w:rPr>
                <w:rFonts w:ascii="仿宋_GB2312" w:hAnsi="仿宋_GB2312" w:cs="仿宋_GB2312" w:eastAsia="仿宋_GB2312"/>
                <w:sz w:val="24"/>
              </w:rPr>
              <w:t>按工艺要求配置扫码器模块</w:t>
            </w:r>
            <w:r>
              <w:rPr>
                <w:rFonts w:ascii="仿宋_GB2312" w:hAnsi="仿宋_GB2312" w:cs="仿宋_GB2312" w:eastAsia="仿宋_GB2312"/>
                <w:sz w:val="24"/>
              </w:rPr>
              <w:t>1个，用于记录瓶体条码信息和生产工序，用于鉴别、传递生产信息，实现生产过程信息全程可追溯，保证生产过程准确无误。</w:t>
            </w:r>
          </w:p>
          <w:p>
            <w:pPr>
              <w:pStyle w:val="null3"/>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需提供智能分拣单元操作运行视频进行演示</w:t>
            </w:r>
            <w:r>
              <w:rPr>
                <w:rFonts w:ascii="仿宋_GB2312" w:hAnsi="仿宋_GB2312" w:cs="仿宋_GB2312" w:eastAsia="仿宋_GB2312"/>
                <w:sz w:val="24"/>
                <w:b/>
              </w:rPr>
              <w:t>佐证</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b/>
              </w:rPr>
              <w:t>（评标项号</w:t>
            </w:r>
            <w:r>
              <w:rPr>
                <w:rFonts w:ascii="仿宋_GB2312" w:hAnsi="仿宋_GB2312" w:cs="仿宋_GB2312" w:eastAsia="仿宋_GB2312"/>
                <w:sz w:val="24"/>
                <w:b/>
              </w:rPr>
              <w:t>21）</w:t>
            </w:r>
            <w:r>
              <w:rPr>
                <w:rFonts w:ascii="仿宋_GB2312" w:hAnsi="仿宋_GB2312" w:cs="仿宋_GB2312" w:eastAsia="仿宋_GB2312"/>
                <w:sz w:val="24"/>
              </w:rPr>
              <w:t>21.</w:t>
            </w:r>
            <w:r>
              <w:rPr>
                <w:rFonts w:ascii="仿宋_GB2312" w:hAnsi="仿宋_GB2312" w:cs="仿宋_GB2312" w:eastAsia="仿宋_GB2312"/>
                <w:sz w:val="24"/>
              </w:rPr>
              <w:t>智能分拣单元</w:t>
            </w:r>
            <w:r>
              <w:rPr>
                <w:rFonts w:ascii="仿宋_GB2312" w:hAnsi="仿宋_GB2312" w:cs="仿宋_GB2312" w:eastAsia="仿宋_GB2312"/>
                <w:sz w:val="24"/>
              </w:rPr>
              <w:t>硬件配置要求</w:t>
            </w:r>
          </w:p>
          <w:p>
            <w:pPr>
              <w:pStyle w:val="null3"/>
              <w:ind w:firstLine="480"/>
              <w:jc w:val="both"/>
            </w:pPr>
            <w:r>
              <w:rPr>
                <w:rFonts w:ascii="仿宋_GB2312" w:hAnsi="仿宋_GB2312" w:cs="仿宋_GB2312" w:eastAsia="仿宋_GB2312"/>
                <w:sz w:val="24"/>
              </w:rPr>
              <w:t>外形尺寸</w:t>
            </w:r>
            <w:r>
              <w:rPr>
                <w:rFonts w:ascii="仿宋_GB2312" w:hAnsi="仿宋_GB2312" w:cs="仿宋_GB2312" w:eastAsia="仿宋_GB2312"/>
                <w:sz w:val="24"/>
              </w:rPr>
              <w:t>≥600×950×1850mm (L×W×H)</w:t>
            </w:r>
          </w:p>
          <w:p>
            <w:pPr>
              <w:pStyle w:val="null3"/>
              <w:ind w:firstLine="480"/>
              <w:jc w:val="both"/>
            </w:pPr>
            <w:r>
              <w:rPr>
                <w:rFonts w:ascii="仿宋_GB2312" w:hAnsi="仿宋_GB2312" w:cs="仿宋_GB2312" w:eastAsia="仿宋_GB2312"/>
                <w:sz w:val="24"/>
              </w:rPr>
              <w:t>输入电源：</w:t>
            </w:r>
            <w:r>
              <w:rPr>
                <w:rFonts w:ascii="仿宋_GB2312" w:hAnsi="仿宋_GB2312" w:cs="仿宋_GB2312" w:eastAsia="仿宋_GB2312"/>
                <w:sz w:val="24"/>
              </w:rPr>
              <w:t>AC220V±10%，50Hz。</w:t>
            </w:r>
          </w:p>
          <w:p>
            <w:pPr>
              <w:pStyle w:val="null3"/>
              <w:ind w:firstLine="480"/>
              <w:jc w:val="both"/>
            </w:pPr>
            <w:r>
              <w:rPr>
                <w:rFonts w:ascii="仿宋_GB2312" w:hAnsi="仿宋_GB2312" w:cs="仿宋_GB2312" w:eastAsia="仿宋_GB2312"/>
                <w:sz w:val="24"/>
              </w:rPr>
              <w:t>输出电源：直流稳压电源：</w:t>
            </w:r>
            <w:r>
              <w:rPr>
                <w:rFonts w:ascii="仿宋_GB2312" w:hAnsi="仿宋_GB2312" w:cs="仿宋_GB2312" w:eastAsia="仿宋_GB2312"/>
                <w:sz w:val="24"/>
              </w:rPr>
              <w:t>24V，5A</w:t>
            </w:r>
          </w:p>
          <w:p>
            <w:pPr>
              <w:pStyle w:val="null3"/>
              <w:ind w:firstLine="480"/>
              <w:jc w:val="both"/>
            </w:pPr>
            <w:r>
              <w:rPr>
                <w:rFonts w:ascii="仿宋_GB2312" w:hAnsi="仿宋_GB2312" w:cs="仿宋_GB2312" w:eastAsia="仿宋_GB2312"/>
                <w:sz w:val="24"/>
              </w:rPr>
              <w:t>工作气压：</w:t>
            </w:r>
            <w:r>
              <w:rPr>
                <w:rFonts w:ascii="仿宋_GB2312" w:hAnsi="仿宋_GB2312" w:cs="仿宋_GB2312" w:eastAsia="仿宋_GB2312"/>
                <w:sz w:val="24"/>
              </w:rPr>
              <w:t>0.35-0.6MPa</w:t>
            </w:r>
          </w:p>
          <w:tbl>
            <w:tblPr>
              <w:tblBorders>
                <w:top w:val="none" w:color="000000" w:sz="4"/>
                <w:left w:val="none" w:color="000000" w:sz="4"/>
                <w:bottom w:val="none" w:color="000000" w:sz="4"/>
                <w:right w:val="none" w:color="000000" w:sz="4"/>
                <w:insideH w:val="none"/>
                <w:insideV w:val="none"/>
              </w:tblBorders>
            </w:tblPr>
            <w:tblGrid>
              <w:gridCol w:w="426"/>
              <w:gridCol w:w="609"/>
              <w:gridCol w:w="5041"/>
              <w:gridCol w:w="341"/>
              <w:gridCol w:w="377"/>
            </w:tblGrid>
            <w:tr>
              <w:tc>
                <w:tcPr>
                  <w:tcW w:type="dxa" w:w="426"/>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09"/>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5041"/>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r>
                    <w:rPr>
                      <w:rFonts w:ascii="仿宋_GB2312" w:hAnsi="仿宋_GB2312" w:cs="仿宋_GB2312" w:eastAsia="仿宋_GB2312"/>
                      <w:sz w:val="24"/>
                    </w:rPr>
                    <w:t>要求</w:t>
                  </w:r>
                </w:p>
              </w:tc>
              <w:tc>
                <w:tcPr>
                  <w:tcW w:type="dxa" w:w="341"/>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77"/>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操作台体</w:t>
                  </w:r>
                </w:p>
              </w:tc>
              <w:tc>
                <w:tcPr>
                  <w:tcW w:type="dxa" w:w="5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台体尺寸</w:t>
                  </w:r>
                  <w:r>
                    <w:rPr>
                      <w:rFonts w:ascii="仿宋_GB2312" w:hAnsi="仿宋_GB2312" w:cs="仿宋_GB2312" w:eastAsia="仿宋_GB2312"/>
                      <w:sz w:val="24"/>
                    </w:rPr>
                    <w:t>≥600×950×1620mm，框架采用型材和钣金相结合形式，型材截面不小于30*90mm，钣金厚度不低于1.5mm；台体安装面板需采用厚30mm、间隔25mm的优质铝合金面板，可任意安装其它执行机构或模块。底部为钣金结构；基础平台需配有相应的操作面板和指示灯；操作台底脚上需安装带刹车制动的承重脚轮，便于台体移动与调整定位。</w:t>
                  </w:r>
                  <w:r>
                    <w:rPr>
                      <w:rFonts w:ascii="仿宋_GB2312" w:hAnsi="仿宋_GB2312" w:cs="仿宋_GB2312" w:eastAsia="仿宋_GB2312"/>
                      <w:sz w:val="21"/>
                    </w:rPr>
                    <w:t xml:space="preserve"> </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扫码模块</w:t>
                  </w:r>
                  <w:r>
                    <w:rPr>
                      <w:rFonts w:ascii="仿宋_GB2312" w:hAnsi="仿宋_GB2312" w:cs="仿宋_GB2312" w:eastAsia="仿宋_GB2312"/>
                      <w:sz w:val="21"/>
                    </w:rPr>
                    <w:t xml:space="preserve"> </w:t>
                  </w:r>
                </w:p>
              </w:tc>
              <w:tc>
                <w:tcPr>
                  <w:tcW w:type="dxa" w:w="5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应主要由支架和扫码器组成，对瓶体进行扫码识别确认。</w:t>
                  </w:r>
                </w:p>
                <w:p>
                  <w:pPr>
                    <w:pStyle w:val="null3"/>
                    <w:jc w:val="left"/>
                  </w:pPr>
                  <w:r>
                    <w:rPr>
                      <w:rFonts w:ascii="仿宋_GB2312" w:hAnsi="仿宋_GB2312" w:cs="仿宋_GB2312" w:eastAsia="仿宋_GB2312"/>
                      <w:sz w:val="24"/>
                    </w:rPr>
                    <w:t>扫码机支持自动感应扫描，支持</w:t>
                  </w:r>
                  <w:r>
                    <w:rPr>
                      <w:rFonts w:ascii="仿宋_GB2312" w:hAnsi="仿宋_GB2312" w:cs="仿宋_GB2312" w:eastAsia="仿宋_GB2312"/>
                      <w:sz w:val="24"/>
                    </w:rPr>
                    <w:t>USB/串口，可调节式智能蜂鸣器，可以全面读取所有主流一维，二维条码</w:t>
                  </w:r>
                  <w:r>
                    <w:rPr>
                      <w:rFonts w:ascii="仿宋_GB2312" w:hAnsi="仿宋_GB2312" w:cs="仿宋_GB2312" w:eastAsia="仿宋_GB2312"/>
                      <w:sz w:val="24"/>
                    </w:rPr>
                    <w:t>。</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传输模块</w:t>
                  </w:r>
                </w:p>
              </w:tc>
              <w:tc>
                <w:tcPr>
                  <w:tcW w:type="dxa" w:w="5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应主要由铝合金框架、输送带、气缸挡停机构、传感器检测单元等组成；主要是运送料瓶进行灌装流程。</w:t>
                  </w:r>
                </w:p>
                <w:p>
                  <w:pPr>
                    <w:pStyle w:val="null3"/>
                    <w:jc w:val="both"/>
                  </w:pPr>
                  <w:r>
                    <w:rPr>
                      <w:rFonts w:ascii="仿宋_GB2312" w:hAnsi="仿宋_GB2312" w:cs="仿宋_GB2312" w:eastAsia="仿宋_GB2312"/>
                      <w:sz w:val="24"/>
                    </w:rPr>
                    <w:t>输送带选用</w:t>
                  </w:r>
                  <w:r>
                    <w:rPr>
                      <w:rFonts w:ascii="仿宋_GB2312" w:hAnsi="仿宋_GB2312" w:cs="仿宋_GB2312" w:eastAsia="仿宋_GB2312"/>
                      <w:sz w:val="24"/>
                    </w:rPr>
                    <w:t>HTD-3M类型的同步带；</w:t>
                  </w:r>
                </w:p>
                <w:p>
                  <w:pPr>
                    <w:pStyle w:val="null3"/>
                    <w:jc w:val="left"/>
                  </w:pPr>
                  <w:r>
                    <w:rPr>
                      <w:rFonts w:ascii="仿宋_GB2312" w:hAnsi="仿宋_GB2312" w:cs="仿宋_GB2312" w:eastAsia="仿宋_GB2312"/>
                      <w:sz w:val="24"/>
                    </w:rPr>
                    <w:t>挡停气缸缸径</w:t>
                  </w:r>
                  <w:r>
                    <w:rPr>
                      <w:rFonts w:ascii="仿宋_GB2312" w:hAnsi="仿宋_GB2312" w:cs="仿宋_GB2312" w:eastAsia="仿宋_GB2312"/>
                      <w:sz w:val="24"/>
                    </w:rPr>
                    <w:t>≥</w:t>
                  </w:r>
                  <w:r>
                    <w:rPr>
                      <w:rFonts w:ascii="仿宋_GB2312" w:hAnsi="仿宋_GB2312" w:cs="仿宋_GB2312" w:eastAsia="仿宋_GB2312"/>
                      <w:sz w:val="24"/>
                    </w:rPr>
                    <w:t>16mm，行程</w:t>
                  </w:r>
                  <w:r>
                    <w:rPr>
                      <w:rFonts w:ascii="仿宋_GB2312" w:hAnsi="仿宋_GB2312" w:cs="仿宋_GB2312" w:eastAsia="仿宋_GB2312"/>
                      <w:sz w:val="24"/>
                    </w:rPr>
                    <w:t>≥</w:t>
                  </w:r>
                  <w:r>
                    <w:rPr>
                      <w:rFonts w:ascii="仿宋_GB2312" w:hAnsi="仿宋_GB2312" w:cs="仿宋_GB2312" w:eastAsia="仿宋_GB2312"/>
                      <w:sz w:val="24"/>
                    </w:rPr>
                    <w:t>10mm；</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灌装供料模块</w:t>
                  </w:r>
                  <w:r>
                    <w:rPr>
                      <w:rFonts w:ascii="仿宋_GB2312" w:hAnsi="仿宋_GB2312" w:cs="仿宋_GB2312" w:eastAsia="仿宋_GB2312"/>
                      <w:sz w:val="21"/>
                    </w:rPr>
                    <w:t xml:space="preserve"> </w:t>
                  </w:r>
                </w:p>
              </w:tc>
              <w:tc>
                <w:tcPr>
                  <w:tcW w:type="dxa" w:w="5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应主要由铝型材底架、推料气缸、料仓、同步带轮、同步带、检测传感器、步进电机等组成，可完成两种不同规格物料的分装工作。</w:t>
                  </w:r>
                </w:p>
                <w:p>
                  <w:pPr>
                    <w:pStyle w:val="null3"/>
                    <w:jc w:val="left"/>
                  </w:pPr>
                  <w:r>
                    <w:rPr>
                      <w:rFonts w:ascii="仿宋_GB2312" w:hAnsi="仿宋_GB2312" w:cs="仿宋_GB2312" w:eastAsia="仿宋_GB2312"/>
                      <w:sz w:val="24"/>
                    </w:rPr>
                    <w:t>两种供料形式</w:t>
                  </w:r>
                </w:p>
                <w:p>
                  <w:pPr>
                    <w:pStyle w:val="null3"/>
                    <w:jc w:val="left"/>
                  </w:pPr>
                  <w:r>
                    <w:rPr>
                      <w:rFonts w:ascii="仿宋_GB2312" w:hAnsi="仿宋_GB2312" w:cs="仿宋_GB2312" w:eastAsia="仿宋_GB2312"/>
                      <w:sz w:val="24"/>
                    </w:rPr>
                    <w:t>①步进电机带动分料轮供料，检测传感器控制供料量。</w:t>
                  </w:r>
                </w:p>
                <w:p>
                  <w:pPr>
                    <w:pStyle w:val="null3"/>
                    <w:jc w:val="left"/>
                  </w:pPr>
                  <w:r>
                    <w:rPr>
                      <w:rFonts w:ascii="仿宋_GB2312" w:hAnsi="仿宋_GB2312" w:cs="仿宋_GB2312" w:eastAsia="仿宋_GB2312"/>
                      <w:sz w:val="24"/>
                    </w:rPr>
                    <w:t>②推料气缸推料，检测传感器检测料仓有无料</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铝型材底架应由型材和底板组成，型材截面</w:t>
                  </w:r>
                  <w:r>
                    <w:rPr>
                      <w:rFonts w:ascii="仿宋_GB2312" w:hAnsi="仿宋_GB2312" w:cs="仿宋_GB2312" w:eastAsia="仿宋_GB2312"/>
                      <w:sz w:val="24"/>
                    </w:rPr>
                    <w:t>≥</w:t>
                  </w:r>
                  <w:r>
                    <w:rPr>
                      <w:rFonts w:ascii="仿宋_GB2312" w:hAnsi="仿宋_GB2312" w:cs="仿宋_GB2312" w:eastAsia="仿宋_GB2312"/>
                      <w:sz w:val="24"/>
                    </w:rPr>
                    <w:t>30*60；</w:t>
                  </w:r>
                </w:p>
                <w:p>
                  <w:pPr>
                    <w:pStyle w:val="null3"/>
                    <w:jc w:val="left"/>
                  </w:pPr>
                  <w:r>
                    <w:rPr>
                      <w:rFonts w:ascii="仿宋_GB2312" w:hAnsi="仿宋_GB2312" w:cs="仿宋_GB2312" w:eastAsia="仿宋_GB2312"/>
                      <w:sz w:val="24"/>
                    </w:rPr>
                    <w:t>同步带轮和同步带应采用</w:t>
                  </w:r>
                  <w:r>
                    <w:rPr>
                      <w:rFonts w:ascii="仿宋_GB2312" w:hAnsi="仿宋_GB2312" w:cs="仿宋_GB2312" w:eastAsia="仿宋_GB2312"/>
                      <w:sz w:val="24"/>
                    </w:rPr>
                    <w:t>XL类型；</w:t>
                  </w:r>
                </w:p>
                <w:p>
                  <w:pPr>
                    <w:pStyle w:val="null3"/>
                    <w:jc w:val="left"/>
                  </w:pPr>
                  <w:r>
                    <w:rPr>
                      <w:rFonts w:ascii="仿宋_GB2312" w:hAnsi="仿宋_GB2312" w:cs="仿宋_GB2312" w:eastAsia="仿宋_GB2312"/>
                      <w:sz w:val="24"/>
                    </w:rPr>
                    <w:t>推料气缸缸径</w:t>
                  </w:r>
                  <w:r>
                    <w:rPr>
                      <w:rFonts w:ascii="仿宋_GB2312" w:hAnsi="仿宋_GB2312" w:cs="仿宋_GB2312" w:eastAsia="仿宋_GB2312"/>
                      <w:sz w:val="24"/>
                    </w:rPr>
                    <w:t>≥</w:t>
                  </w:r>
                  <w:r>
                    <w:rPr>
                      <w:rFonts w:ascii="仿宋_GB2312" w:hAnsi="仿宋_GB2312" w:cs="仿宋_GB2312" w:eastAsia="仿宋_GB2312"/>
                      <w:sz w:val="24"/>
                    </w:rPr>
                    <w:t>10mm，行程</w:t>
                  </w:r>
                  <w:r>
                    <w:rPr>
                      <w:rFonts w:ascii="仿宋_GB2312" w:hAnsi="仿宋_GB2312" w:cs="仿宋_GB2312" w:eastAsia="仿宋_GB2312"/>
                      <w:sz w:val="24"/>
                    </w:rPr>
                    <w:t>≥</w:t>
                  </w:r>
                  <w:r>
                    <w:rPr>
                      <w:rFonts w:ascii="仿宋_GB2312" w:hAnsi="仿宋_GB2312" w:cs="仿宋_GB2312" w:eastAsia="仿宋_GB2312"/>
                      <w:sz w:val="24"/>
                    </w:rPr>
                    <w:t>30mm；</w:t>
                  </w:r>
                </w:p>
                <w:p>
                  <w:pPr>
                    <w:pStyle w:val="null3"/>
                    <w:jc w:val="left"/>
                  </w:pPr>
                  <w:r>
                    <w:rPr>
                      <w:rFonts w:ascii="仿宋_GB2312" w:hAnsi="仿宋_GB2312" w:cs="仿宋_GB2312" w:eastAsia="仿宋_GB2312"/>
                      <w:sz w:val="24"/>
                    </w:rPr>
                    <w:t>料仓可存放直径</w:t>
                  </w:r>
                  <w:r>
                    <w:rPr>
                      <w:rFonts w:ascii="仿宋_GB2312" w:hAnsi="仿宋_GB2312" w:cs="仿宋_GB2312" w:eastAsia="仿宋_GB2312"/>
                      <w:sz w:val="24"/>
                    </w:rPr>
                    <w:t>10mm钢球数量</w:t>
                  </w:r>
                  <w:r>
                    <w:rPr>
                      <w:rFonts w:ascii="仿宋_GB2312" w:hAnsi="仿宋_GB2312" w:cs="仿宋_GB2312" w:eastAsia="仿宋_GB2312"/>
                      <w:sz w:val="24"/>
                    </w:rPr>
                    <w:t>≥</w:t>
                  </w:r>
                  <w:r>
                    <w:rPr>
                      <w:rFonts w:ascii="仿宋_GB2312" w:hAnsi="仿宋_GB2312" w:cs="仿宋_GB2312" w:eastAsia="仿宋_GB2312"/>
                      <w:sz w:val="24"/>
                    </w:rPr>
                    <w:t>30个，可存放直径8mm钢球数量</w:t>
                  </w:r>
                  <w:r>
                    <w:rPr>
                      <w:rFonts w:ascii="仿宋_GB2312" w:hAnsi="仿宋_GB2312" w:cs="仿宋_GB2312" w:eastAsia="仿宋_GB2312"/>
                      <w:sz w:val="24"/>
                    </w:rPr>
                    <w:t>≥</w:t>
                  </w:r>
                  <w:r>
                    <w:rPr>
                      <w:rFonts w:ascii="仿宋_GB2312" w:hAnsi="仿宋_GB2312" w:cs="仿宋_GB2312" w:eastAsia="仿宋_GB2312"/>
                      <w:sz w:val="24"/>
                    </w:rPr>
                    <w:t>50个。</w:t>
                  </w:r>
                </w:p>
                <w:p>
                  <w:pPr>
                    <w:pStyle w:val="null3"/>
                    <w:jc w:val="left"/>
                  </w:pPr>
                  <w:r>
                    <w:rPr>
                      <w:rFonts w:ascii="仿宋_GB2312" w:hAnsi="仿宋_GB2312" w:cs="仿宋_GB2312" w:eastAsia="仿宋_GB2312"/>
                      <w:sz w:val="24"/>
                    </w:rPr>
                    <w:t>步进电机：步距角</w:t>
                  </w:r>
                  <w:r>
                    <w:rPr>
                      <w:rFonts w:ascii="仿宋_GB2312" w:hAnsi="仿宋_GB2312" w:cs="仿宋_GB2312" w:eastAsia="仿宋_GB2312"/>
                      <w:sz w:val="24"/>
                    </w:rPr>
                    <w:t>1.8°，保持转矩≥2.2Nm。</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电气控制系统</w:t>
                  </w:r>
                </w:p>
              </w:tc>
              <w:tc>
                <w:tcPr>
                  <w:tcW w:type="dxa" w:w="5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电控控制系统应由输入输出电源、</w:t>
                  </w:r>
                  <w:r>
                    <w:rPr>
                      <w:rFonts w:ascii="仿宋_GB2312" w:hAnsi="仿宋_GB2312" w:cs="仿宋_GB2312" w:eastAsia="仿宋_GB2312"/>
                      <w:sz w:val="24"/>
                    </w:rPr>
                    <w:t>PLC模块、I/O转接板、断路器、继电器、工业交换机、操作面板等组成。</w:t>
                  </w:r>
                </w:p>
                <w:p>
                  <w:pPr>
                    <w:pStyle w:val="null3"/>
                    <w:jc w:val="both"/>
                  </w:pPr>
                  <w:r>
                    <w:rPr>
                      <w:rFonts w:ascii="仿宋_GB2312" w:hAnsi="仿宋_GB2312" w:cs="仿宋_GB2312" w:eastAsia="仿宋_GB2312"/>
                      <w:sz w:val="24"/>
                    </w:rPr>
                    <w:t>IO至少14入、10出，100 KB工作存储器； 24VDC电源.板载DI14×24VDC漏型/原型DQ10 x24VDC和AI2 ：板载6个高速计数器和4路脉冲输出；信号板扩展板载I/O，多达3个用于串行通信的通信模块，多达8个用于I/O扩展的信号模块： 0.04ms/1000条指令； PROFINET接口，用于编程、HMI以及PLC间数据通信，配套相应的PLC编程软件。</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触摸屏</w:t>
                  </w:r>
                </w:p>
              </w:tc>
              <w:tc>
                <w:tcPr>
                  <w:tcW w:type="dxa" w:w="5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 TFT 显示屏，65536 颜色，PROFINET 接口，可项目组态的最低版本 WinCC Basic V13/ STEP 7 Basic V13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步进驱动器</w:t>
                  </w:r>
                </w:p>
              </w:tc>
              <w:tc>
                <w:tcPr>
                  <w:tcW w:type="dxa" w:w="5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闭环电机编码器的反馈，使得步进伺服系统具有低噪声、低发热、不丢步和应用速度更高</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气源处理模块</w:t>
                  </w:r>
                </w:p>
              </w:tc>
              <w:tc>
                <w:tcPr>
                  <w:tcW w:type="dxa" w:w="5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应主要由调压过滤器、电磁阀组等组成；用于控制本单元气动元件的动作。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需提供设备整体实物图片及对应的智能分拣单元实物图片，未提供的不得分</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（演示项</w:t>
            </w:r>
            <w:r>
              <w:rPr>
                <w:rFonts w:ascii="仿宋_GB2312" w:hAnsi="仿宋_GB2312" w:cs="仿宋_GB2312" w:eastAsia="仿宋_GB2312"/>
                <w:sz w:val="24"/>
                <w:b/>
              </w:rPr>
              <w:t>5）</w:t>
            </w:r>
            <w:r>
              <w:rPr>
                <w:rFonts w:ascii="仿宋_GB2312" w:hAnsi="仿宋_GB2312" w:cs="仿宋_GB2312" w:eastAsia="仿宋_GB2312"/>
                <w:sz w:val="24"/>
              </w:rPr>
              <w:t>22.</w:t>
            </w:r>
            <w:r>
              <w:rPr>
                <w:rFonts w:ascii="仿宋_GB2312" w:hAnsi="仿宋_GB2312" w:cs="仿宋_GB2312" w:eastAsia="仿宋_GB2312"/>
                <w:sz w:val="24"/>
              </w:rPr>
              <w:t>智能仓储单元</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本单元</w:t>
            </w:r>
            <w:r>
              <w:rPr>
                <w:rFonts w:ascii="仿宋_GB2312" w:hAnsi="仿宋_GB2312" w:cs="仿宋_GB2312" w:eastAsia="仿宋_GB2312"/>
                <w:sz w:val="24"/>
              </w:rPr>
              <w:t>应由操作台、扫码模块、</w:t>
            </w:r>
            <w:r>
              <w:rPr>
                <w:rFonts w:ascii="仿宋_GB2312" w:hAnsi="仿宋_GB2312" w:cs="仿宋_GB2312" w:eastAsia="仿宋_GB2312"/>
                <w:sz w:val="24"/>
              </w:rPr>
              <w:t>拨料模块、智能视觉模块、检测分拣模块、称重模块、供料模块、装配模块、搬运模块、码垛模块、废料仓、电气控制系统、触摸屏、气源处理模块等组成。</w:t>
            </w:r>
          </w:p>
          <w:p>
            <w:pPr>
              <w:pStyle w:val="null3"/>
              <w:ind w:firstLine="480"/>
              <w:jc w:val="both"/>
            </w:pPr>
            <w:r>
              <w:rPr>
                <w:rFonts w:ascii="仿宋_GB2312" w:hAnsi="仿宋_GB2312" w:cs="仿宋_GB2312" w:eastAsia="仿宋_GB2312"/>
                <w:sz w:val="24"/>
              </w:rPr>
              <w:t>具有</w:t>
            </w:r>
            <w:r>
              <w:rPr>
                <w:rFonts w:ascii="仿宋_GB2312" w:hAnsi="仿宋_GB2312" w:cs="仿宋_GB2312" w:eastAsia="仿宋_GB2312"/>
                <w:sz w:val="24"/>
              </w:rPr>
              <w:t>安全保护功能：急停按钮、短路及过载等。</w:t>
            </w:r>
          </w:p>
          <w:p>
            <w:pPr>
              <w:pStyle w:val="null3"/>
              <w:ind w:firstLine="480"/>
              <w:jc w:val="both"/>
            </w:pPr>
            <w:r>
              <w:rPr>
                <w:rFonts w:ascii="仿宋_GB2312" w:hAnsi="仿宋_GB2312" w:cs="仿宋_GB2312" w:eastAsia="仿宋_GB2312"/>
                <w:sz w:val="24"/>
              </w:rPr>
              <w:t>操作面板应至少含电源开关，启动、停止、复位、手自动和急停按钮。</w:t>
            </w:r>
          </w:p>
          <w:p>
            <w:pPr>
              <w:pStyle w:val="null3"/>
              <w:ind w:firstLine="480"/>
              <w:jc w:val="both"/>
            </w:pPr>
            <w:r>
              <w:rPr>
                <w:rFonts w:ascii="仿宋_GB2312" w:hAnsi="仿宋_GB2312" w:cs="仿宋_GB2312" w:eastAsia="仿宋_GB2312"/>
                <w:sz w:val="24"/>
              </w:rPr>
              <w:t>按工艺要求配置扫码器模块</w:t>
            </w:r>
            <w:r>
              <w:rPr>
                <w:rFonts w:ascii="仿宋_GB2312" w:hAnsi="仿宋_GB2312" w:cs="仿宋_GB2312" w:eastAsia="仿宋_GB2312"/>
                <w:sz w:val="24"/>
              </w:rPr>
              <w:t>2个，用于记录瓶体条码信息和生产工序，用于鉴别、传递生产信息，实现生产过程信息全程可追溯，保证生产过程准确无误。</w:t>
            </w:r>
          </w:p>
          <w:p>
            <w:pPr>
              <w:pStyle w:val="null3"/>
              <w:ind w:firstLine="480"/>
              <w:jc w:val="both"/>
            </w:pPr>
            <w:r>
              <w:rPr>
                <w:rFonts w:ascii="仿宋_GB2312" w:hAnsi="仿宋_GB2312" w:cs="仿宋_GB2312" w:eastAsia="仿宋_GB2312"/>
                <w:sz w:val="24"/>
              </w:rPr>
              <w:t>按工艺要求配置</w:t>
            </w:r>
            <w:r>
              <w:rPr>
                <w:rFonts w:ascii="仿宋_GB2312" w:hAnsi="仿宋_GB2312" w:cs="仿宋_GB2312" w:eastAsia="仿宋_GB2312"/>
                <w:sz w:val="24"/>
              </w:rPr>
              <w:t>485转WIFI模块并连接振动传感器实现振动数据采集并无线传输。</w:t>
            </w:r>
          </w:p>
          <w:p>
            <w:pPr>
              <w:pStyle w:val="null3"/>
            </w:pPr>
            <w:r>
              <w:rPr>
                <w:rFonts w:ascii="仿宋_GB2312" w:hAnsi="仿宋_GB2312" w:cs="仿宋_GB2312" w:eastAsia="仿宋_GB2312"/>
                <w:sz w:val="24"/>
                <w:b/>
              </w:rPr>
              <w:t>注意：</w:t>
            </w:r>
            <w:r>
              <w:rPr>
                <w:rFonts w:ascii="仿宋_GB2312" w:hAnsi="仿宋_GB2312" w:cs="仿宋_GB2312" w:eastAsia="仿宋_GB2312"/>
                <w:sz w:val="24"/>
                <w:b/>
              </w:rPr>
              <w:t>供应商</w:t>
            </w:r>
            <w:r>
              <w:rPr>
                <w:rFonts w:ascii="仿宋_GB2312" w:hAnsi="仿宋_GB2312" w:cs="仿宋_GB2312" w:eastAsia="仿宋_GB2312"/>
                <w:sz w:val="24"/>
                <w:b/>
              </w:rPr>
              <w:t>需提供智能仓储单元操作运行视频进行演示</w:t>
            </w:r>
            <w:r>
              <w:rPr>
                <w:rFonts w:ascii="仿宋_GB2312" w:hAnsi="仿宋_GB2312" w:cs="仿宋_GB2312" w:eastAsia="仿宋_GB2312"/>
                <w:sz w:val="24"/>
              </w:rPr>
              <w:t>自动供料单元</w:t>
            </w:r>
            <w:r>
              <w:rPr>
                <w:rFonts w:ascii="仿宋_GB2312" w:hAnsi="仿宋_GB2312" w:cs="仿宋_GB2312" w:eastAsia="仿宋_GB2312"/>
                <w:sz w:val="24"/>
                <w:b/>
              </w:rPr>
              <w:t>。</w:t>
            </w:r>
          </w:p>
          <w:p>
            <w:pPr>
              <w:pStyle w:val="null3"/>
              <w:spacing w:after="120"/>
              <w:jc w:val="both"/>
            </w:pPr>
            <w:r>
              <w:rPr>
                <w:rFonts w:ascii="仿宋_GB2312" w:hAnsi="仿宋_GB2312" w:cs="仿宋_GB2312" w:eastAsia="仿宋_GB2312"/>
                <w:sz w:val="24"/>
                <w:b/>
              </w:rPr>
              <w:t>（评标项号</w:t>
            </w:r>
            <w:r>
              <w:rPr>
                <w:rFonts w:ascii="仿宋_GB2312" w:hAnsi="仿宋_GB2312" w:cs="仿宋_GB2312" w:eastAsia="仿宋_GB2312"/>
                <w:sz w:val="24"/>
                <w:b/>
              </w:rPr>
              <w:t>22）</w:t>
            </w:r>
            <w:r>
              <w:rPr>
                <w:rFonts w:ascii="仿宋_GB2312" w:hAnsi="仿宋_GB2312" w:cs="仿宋_GB2312" w:eastAsia="仿宋_GB2312"/>
                <w:sz w:val="24"/>
              </w:rPr>
              <w:t>23.</w:t>
            </w:r>
            <w:r>
              <w:rPr>
                <w:rFonts w:ascii="仿宋_GB2312" w:hAnsi="仿宋_GB2312" w:cs="仿宋_GB2312" w:eastAsia="仿宋_GB2312"/>
                <w:sz w:val="24"/>
              </w:rPr>
              <w:t>智能仓储单元</w:t>
            </w:r>
            <w:r>
              <w:rPr>
                <w:rFonts w:ascii="仿宋_GB2312" w:hAnsi="仿宋_GB2312" w:cs="仿宋_GB2312" w:eastAsia="仿宋_GB2312"/>
                <w:sz w:val="24"/>
              </w:rPr>
              <w:t>硬件配置要求</w:t>
            </w:r>
          </w:p>
          <w:p>
            <w:pPr>
              <w:pStyle w:val="null3"/>
              <w:ind w:firstLine="480"/>
              <w:jc w:val="both"/>
            </w:pPr>
            <w:r>
              <w:rPr>
                <w:rFonts w:ascii="仿宋_GB2312" w:hAnsi="仿宋_GB2312" w:cs="仿宋_GB2312" w:eastAsia="仿宋_GB2312"/>
                <w:sz w:val="24"/>
              </w:rPr>
              <w:t>外形尺寸</w:t>
            </w:r>
            <w:r>
              <w:rPr>
                <w:rFonts w:ascii="仿宋_GB2312" w:hAnsi="仿宋_GB2312" w:cs="仿宋_GB2312" w:eastAsia="仿宋_GB2312"/>
                <w:sz w:val="24"/>
              </w:rPr>
              <w:t>≥1200×950×1850mm (L×W×H)</w:t>
            </w:r>
          </w:p>
          <w:p>
            <w:pPr>
              <w:pStyle w:val="null3"/>
              <w:ind w:firstLine="480"/>
              <w:jc w:val="both"/>
            </w:pPr>
            <w:r>
              <w:rPr>
                <w:rFonts w:ascii="仿宋_GB2312" w:hAnsi="仿宋_GB2312" w:cs="仿宋_GB2312" w:eastAsia="仿宋_GB2312"/>
                <w:sz w:val="24"/>
              </w:rPr>
              <w:t>输入电源：</w:t>
            </w:r>
            <w:r>
              <w:rPr>
                <w:rFonts w:ascii="仿宋_GB2312" w:hAnsi="仿宋_GB2312" w:cs="仿宋_GB2312" w:eastAsia="仿宋_GB2312"/>
                <w:sz w:val="24"/>
              </w:rPr>
              <w:t>AC220V±10%，50Hz。</w:t>
            </w:r>
          </w:p>
          <w:p>
            <w:pPr>
              <w:pStyle w:val="null3"/>
              <w:ind w:firstLine="480"/>
              <w:jc w:val="both"/>
            </w:pPr>
            <w:r>
              <w:rPr>
                <w:rFonts w:ascii="仿宋_GB2312" w:hAnsi="仿宋_GB2312" w:cs="仿宋_GB2312" w:eastAsia="仿宋_GB2312"/>
                <w:sz w:val="24"/>
              </w:rPr>
              <w:t>输出电源：直流稳压电源：</w:t>
            </w:r>
            <w:r>
              <w:rPr>
                <w:rFonts w:ascii="仿宋_GB2312" w:hAnsi="仿宋_GB2312" w:cs="仿宋_GB2312" w:eastAsia="仿宋_GB2312"/>
                <w:sz w:val="24"/>
              </w:rPr>
              <w:t>24V，5A</w:t>
            </w:r>
          </w:p>
          <w:p>
            <w:pPr>
              <w:pStyle w:val="null3"/>
              <w:ind w:firstLine="480"/>
              <w:jc w:val="both"/>
            </w:pPr>
            <w:r>
              <w:rPr>
                <w:rFonts w:ascii="仿宋_GB2312" w:hAnsi="仿宋_GB2312" w:cs="仿宋_GB2312" w:eastAsia="仿宋_GB2312"/>
                <w:sz w:val="24"/>
              </w:rPr>
              <w:t>工作气压：</w:t>
            </w:r>
            <w:r>
              <w:rPr>
                <w:rFonts w:ascii="仿宋_GB2312" w:hAnsi="仿宋_GB2312" w:cs="仿宋_GB2312" w:eastAsia="仿宋_GB2312"/>
                <w:sz w:val="24"/>
              </w:rPr>
              <w:t>0.35-0.6MPa</w:t>
            </w:r>
          </w:p>
          <w:tbl>
            <w:tblPr>
              <w:tblBorders>
                <w:top w:val="none" w:color="000000" w:sz="4"/>
                <w:left w:val="none" w:color="000000" w:sz="4"/>
                <w:bottom w:val="none" w:color="000000" w:sz="4"/>
                <w:right w:val="none" w:color="000000" w:sz="4"/>
                <w:insideH w:val="none"/>
                <w:insideV w:val="none"/>
              </w:tblBorders>
            </w:tblPr>
            <w:tblGrid>
              <w:gridCol w:w="539"/>
              <w:gridCol w:w="796"/>
              <w:gridCol w:w="4726"/>
              <w:gridCol w:w="392"/>
              <w:gridCol w:w="355"/>
            </w:tblGrid>
            <w:tr>
              <w:tc>
                <w:tcPr>
                  <w:tcW w:type="dxa" w:w="539"/>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96"/>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4726"/>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r>
                    <w:rPr>
                      <w:rFonts w:ascii="仿宋_GB2312" w:hAnsi="仿宋_GB2312" w:cs="仿宋_GB2312" w:eastAsia="仿宋_GB2312"/>
                      <w:sz w:val="24"/>
                    </w:rPr>
                    <w:t>要求</w:t>
                  </w:r>
                </w:p>
              </w:tc>
              <w:tc>
                <w:tcPr>
                  <w:tcW w:type="dxa" w:w="392"/>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55"/>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操作台体</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台体尺寸</w:t>
                  </w:r>
                  <w:r>
                    <w:rPr>
                      <w:rFonts w:ascii="仿宋_GB2312" w:hAnsi="仿宋_GB2312" w:cs="仿宋_GB2312" w:eastAsia="仿宋_GB2312"/>
                      <w:sz w:val="24"/>
                    </w:rPr>
                    <w:t>≥1200×950×1620mm，框架采用型材和钣金相结合形式，型材截面不小于30*90mm，钣金厚度不低于1.5mm；台体安装面板需采用厚30mm、间隔25mm的优质铝合金面板，可任意安装其它执行机构或模块。底部为钣金结构；基础平台需配有相应的操作面板和指示灯；操作台底脚上需安装带刹车制动的承重脚轮，便于台体移动与调整定位。</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扫码模块</w:t>
                  </w:r>
                  <w:r>
                    <w:rPr>
                      <w:rFonts w:ascii="仿宋_GB2312" w:hAnsi="仿宋_GB2312" w:cs="仿宋_GB2312" w:eastAsia="仿宋_GB2312"/>
                      <w:sz w:val="24"/>
                    </w:rPr>
                    <w:t xml:space="preserve"> </w:t>
                  </w:r>
                  <w:r>
                    <w:rPr>
                      <w:rFonts w:ascii="仿宋_GB2312" w:hAnsi="仿宋_GB2312" w:cs="仿宋_GB2312" w:eastAsia="仿宋_GB2312"/>
                      <w:sz w:val="24"/>
                    </w:rPr>
                    <w:t>1</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应主要由支架和扫码器组成，对瓶体进行扫码识别确认。</w:t>
                  </w:r>
                </w:p>
                <w:p>
                  <w:pPr>
                    <w:pStyle w:val="null3"/>
                    <w:jc w:val="left"/>
                  </w:pPr>
                  <w:r>
                    <w:rPr>
                      <w:rFonts w:ascii="仿宋_GB2312" w:hAnsi="仿宋_GB2312" w:cs="仿宋_GB2312" w:eastAsia="仿宋_GB2312"/>
                      <w:sz w:val="24"/>
                    </w:rPr>
                    <w:t>扫码机支持自动感应扫描，支持</w:t>
                  </w:r>
                  <w:r>
                    <w:rPr>
                      <w:rFonts w:ascii="仿宋_GB2312" w:hAnsi="仿宋_GB2312" w:cs="仿宋_GB2312" w:eastAsia="仿宋_GB2312"/>
                      <w:sz w:val="24"/>
                    </w:rPr>
                    <w:t>USB/串口，可调节式智能蜂鸣器，可以全面读取所有主流一维，二维条码。</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扫码模块</w:t>
                  </w:r>
                  <w:r>
                    <w:rPr>
                      <w:rFonts w:ascii="仿宋_GB2312" w:hAnsi="仿宋_GB2312" w:cs="仿宋_GB2312" w:eastAsia="仿宋_GB2312"/>
                      <w:sz w:val="24"/>
                    </w:rPr>
                    <w:t xml:space="preserve"> </w:t>
                  </w:r>
                  <w:r>
                    <w:rPr>
                      <w:rFonts w:ascii="仿宋_GB2312" w:hAnsi="仿宋_GB2312" w:cs="仿宋_GB2312" w:eastAsia="仿宋_GB2312"/>
                      <w:sz w:val="24"/>
                    </w:rPr>
                    <w:t>2</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应主要由支架、扫码器和称重仪表组成，对瓶体进行扫码识别确认，并显示称重数值；扫码机支持自动感应扫描，支持</w:t>
                  </w:r>
                  <w:r>
                    <w:rPr>
                      <w:rFonts w:ascii="仿宋_GB2312" w:hAnsi="仿宋_GB2312" w:cs="仿宋_GB2312" w:eastAsia="仿宋_GB2312"/>
                      <w:sz w:val="24"/>
                    </w:rPr>
                    <w:t>USB/串口，可调节式智能蜂鸣器，可以全面读取所有主流一维，二维条码。</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拨料模块</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应主要由铝合金支架、搬运气缸、伸缩气缸、气动手指、磁性开关、夹指、拖链等组成；主要是运送料瓶进行盖盖、称重流程。</w:t>
                  </w:r>
                </w:p>
                <w:p>
                  <w:pPr>
                    <w:pStyle w:val="null3"/>
                    <w:jc w:val="both"/>
                  </w:pPr>
                  <w:r>
                    <w:rPr>
                      <w:rFonts w:ascii="仿宋_GB2312" w:hAnsi="仿宋_GB2312" w:cs="仿宋_GB2312" w:eastAsia="仿宋_GB2312"/>
                      <w:sz w:val="24"/>
                    </w:rPr>
                    <w:t>支架</w:t>
                  </w:r>
                  <w:r>
                    <w:rPr>
                      <w:rFonts w:ascii="仿宋_GB2312" w:hAnsi="仿宋_GB2312" w:cs="仿宋_GB2312" w:eastAsia="仿宋_GB2312"/>
                      <w:sz w:val="24"/>
                    </w:rPr>
                    <w:t>型材采用截面不低于</w:t>
                  </w:r>
                  <w:r>
                    <w:rPr>
                      <w:rFonts w:ascii="仿宋_GB2312" w:hAnsi="仿宋_GB2312" w:cs="仿宋_GB2312" w:eastAsia="仿宋_GB2312"/>
                      <w:sz w:val="24"/>
                    </w:rPr>
                    <w:t>30*60铝型材。</w:t>
                  </w:r>
                </w:p>
                <w:p>
                  <w:pPr>
                    <w:pStyle w:val="null3"/>
                    <w:jc w:val="both"/>
                  </w:pPr>
                  <w:r>
                    <w:rPr>
                      <w:rFonts w:ascii="仿宋_GB2312" w:hAnsi="仿宋_GB2312" w:cs="仿宋_GB2312" w:eastAsia="仿宋_GB2312"/>
                      <w:sz w:val="24"/>
                    </w:rPr>
                    <w:t>X轴应由搬运气缸驱动，Y轴应由伸缩气缸带动气手指动作。</w:t>
                  </w:r>
                </w:p>
                <w:p>
                  <w:pPr>
                    <w:pStyle w:val="null3"/>
                    <w:jc w:val="both"/>
                  </w:pPr>
                  <w:r>
                    <w:rPr>
                      <w:rFonts w:ascii="仿宋_GB2312" w:hAnsi="仿宋_GB2312" w:cs="仿宋_GB2312" w:eastAsia="仿宋_GB2312"/>
                      <w:sz w:val="24"/>
                    </w:rPr>
                    <w:t>搬运气缸缸径</w:t>
                  </w:r>
                  <w:r>
                    <w:rPr>
                      <w:rFonts w:ascii="仿宋_GB2312" w:hAnsi="仿宋_GB2312" w:cs="仿宋_GB2312" w:eastAsia="仿宋_GB2312"/>
                      <w:sz w:val="24"/>
                    </w:rPr>
                    <w:t>≥20mm，行程≥300mm。</w:t>
                  </w:r>
                </w:p>
                <w:p>
                  <w:pPr>
                    <w:pStyle w:val="null3"/>
                    <w:jc w:val="both"/>
                  </w:pPr>
                  <w:r>
                    <w:rPr>
                      <w:rFonts w:ascii="仿宋_GB2312" w:hAnsi="仿宋_GB2312" w:cs="仿宋_GB2312" w:eastAsia="仿宋_GB2312"/>
                      <w:sz w:val="24"/>
                    </w:rPr>
                    <w:t>伸缩气缸缸径</w:t>
                  </w:r>
                  <w:r>
                    <w:rPr>
                      <w:rFonts w:ascii="仿宋_GB2312" w:hAnsi="仿宋_GB2312" w:cs="仿宋_GB2312" w:eastAsia="仿宋_GB2312"/>
                      <w:sz w:val="24"/>
                    </w:rPr>
                    <w:t>≥20mm，行程≥80mm。</w:t>
                  </w:r>
                </w:p>
                <w:p>
                  <w:pPr>
                    <w:pStyle w:val="null3"/>
                    <w:jc w:val="left"/>
                  </w:pPr>
                  <w:r>
                    <w:rPr>
                      <w:rFonts w:ascii="仿宋_GB2312" w:hAnsi="仿宋_GB2312" w:cs="仿宋_GB2312" w:eastAsia="仿宋_GB2312"/>
                      <w:sz w:val="24"/>
                    </w:rPr>
                    <w:t>气动手指缸径</w:t>
                  </w:r>
                  <w:r>
                    <w:rPr>
                      <w:rFonts w:ascii="仿宋_GB2312" w:hAnsi="仿宋_GB2312" w:cs="仿宋_GB2312" w:eastAsia="仿宋_GB2312"/>
                      <w:sz w:val="24"/>
                    </w:rPr>
                    <w:t>≥25mm，行程≥14mm。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称重模块</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应主要由铝合金支架、顶升气缸、微型重量传感器、称重托盘等组成。</w:t>
                  </w:r>
                </w:p>
                <w:p>
                  <w:pPr>
                    <w:pStyle w:val="null3"/>
                    <w:jc w:val="both"/>
                  </w:pPr>
                  <w:r>
                    <w:rPr>
                      <w:rFonts w:ascii="仿宋_GB2312" w:hAnsi="仿宋_GB2312" w:cs="仿宋_GB2312" w:eastAsia="仿宋_GB2312"/>
                      <w:sz w:val="24"/>
                    </w:rPr>
                    <w:t>微型重量传感器检测范围：</w:t>
                  </w:r>
                  <w:r>
                    <w:rPr>
                      <w:rFonts w:ascii="仿宋_GB2312" w:hAnsi="仿宋_GB2312" w:cs="仿宋_GB2312" w:eastAsia="仿宋_GB2312"/>
                      <w:sz w:val="24"/>
                    </w:rPr>
                    <w:t>0-20N，RS485通讯；</w:t>
                  </w:r>
                </w:p>
                <w:p>
                  <w:pPr>
                    <w:pStyle w:val="null3"/>
                    <w:jc w:val="both"/>
                  </w:pPr>
                  <w:r>
                    <w:rPr>
                      <w:rFonts w:ascii="仿宋_GB2312" w:hAnsi="仿宋_GB2312" w:cs="仿宋_GB2312" w:eastAsia="仿宋_GB2312"/>
                      <w:sz w:val="24"/>
                    </w:rPr>
                    <w:t>气缸缸径</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mm，行程≥</w:t>
                  </w:r>
                  <w:r>
                    <w:rPr>
                      <w:rFonts w:ascii="仿宋_GB2312" w:hAnsi="仿宋_GB2312" w:cs="仿宋_GB2312" w:eastAsia="仿宋_GB2312"/>
                      <w:sz w:val="24"/>
                    </w:rPr>
                    <w:t>2</w:t>
                  </w:r>
                  <w:r>
                    <w:rPr>
                      <w:rFonts w:ascii="仿宋_GB2312" w:hAnsi="仿宋_GB2312" w:cs="仿宋_GB2312" w:eastAsia="仿宋_GB2312"/>
                      <w:sz w:val="24"/>
                    </w:rPr>
                    <w:t>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供料模块</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应主要由</w:t>
                  </w:r>
                  <w:r>
                    <w:rPr>
                      <w:rFonts w:ascii="仿宋_GB2312" w:hAnsi="仿宋_GB2312" w:cs="仿宋_GB2312" w:eastAsia="仿宋_GB2312"/>
                      <w:sz w:val="24"/>
                    </w:rPr>
                    <w:t>料仓、推料气缸、支架及定位装置、检测开关等组成</w:t>
                  </w:r>
                  <w:r>
                    <w:rPr>
                      <w:rFonts w:ascii="仿宋_GB2312" w:hAnsi="仿宋_GB2312" w:cs="仿宋_GB2312" w:eastAsia="仿宋_GB2312"/>
                      <w:sz w:val="24"/>
                    </w:rPr>
                    <w:t>，主要采用铝合金、亚克力材质并应具有用于方形、圆形两类瓶盖供料的料仓，应通过气缸的推动完成瓶盖物料的自动供应，配合机械手对瓶盖进行抓取工作。</w:t>
                  </w:r>
                </w:p>
                <w:p>
                  <w:pPr>
                    <w:pStyle w:val="null3"/>
                    <w:jc w:val="both"/>
                  </w:pPr>
                  <w:r>
                    <w:rPr>
                      <w:rFonts w:ascii="仿宋_GB2312" w:hAnsi="仿宋_GB2312" w:cs="仿宋_GB2312" w:eastAsia="仿宋_GB2312"/>
                      <w:sz w:val="24"/>
                    </w:rPr>
                    <w:t>气缸缸径</w:t>
                  </w:r>
                  <w:r>
                    <w:rPr>
                      <w:rFonts w:ascii="仿宋_GB2312" w:hAnsi="仿宋_GB2312" w:cs="仿宋_GB2312" w:eastAsia="仿宋_GB2312"/>
                      <w:sz w:val="24"/>
                    </w:rPr>
                    <w:t>≥16mm，行程≥75mm。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装配模块</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应主要由支架、伸缩气缸、升降气缸、真空吸盘、按压柱等组成，通过真空吸盘将瓶盖准确抓取并装配到称重合格瓶体上。</w:t>
                  </w:r>
                </w:p>
                <w:p>
                  <w:pPr>
                    <w:pStyle w:val="null3"/>
                    <w:jc w:val="both"/>
                  </w:pPr>
                  <w:r>
                    <w:rPr>
                      <w:rFonts w:ascii="仿宋_GB2312" w:hAnsi="仿宋_GB2312" w:cs="仿宋_GB2312" w:eastAsia="仿宋_GB2312"/>
                      <w:sz w:val="24"/>
                    </w:rPr>
                    <w:t>水平伸缩气缸缸径</w:t>
                  </w:r>
                  <w:r>
                    <w:rPr>
                      <w:rFonts w:ascii="仿宋_GB2312" w:hAnsi="仿宋_GB2312" w:cs="仿宋_GB2312" w:eastAsia="仿宋_GB2312"/>
                      <w:sz w:val="24"/>
                    </w:rPr>
                    <w:t>≥20mm，行程≥80mm。</w:t>
                  </w:r>
                </w:p>
                <w:p>
                  <w:pPr>
                    <w:pStyle w:val="null3"/>
                    <w:jc w:val="both"/>
                  </w:pPr>
                  <w:r>
                    <w:rPr>
                      <w:rFonts w:ascii="仿宋_GB2312" w:hAnsi="仿宋_GB2312" w:cs="仿宋_GB2312" w:eastAsia="仿宋_GB2312"/>
                      <w:sz w:val="24"/>
                    </w:rPr>
                    <w:t>升降气缸缸径</w:t>
                  </w:r>
                  <w:r>
                    <w:rPr>
                      <w:rFonts w:ascii="仿宋_GB2312" w:hAnsi="仿宋_GB2312" w:cs="仿宋_GB2312" w:eastAsia="仿宋_GB2312"/>
                      <w:sz w:val="24"/>
                    </w:rPr>
                    <w:t>≥20mm，行程≥30mm。</w:t>
                  </w:r>
                </w:p>
                <w:p>
                  <w:pPr>
                    <w:pStyle w:val="null3"/>
                    <w:jc w:val="left"/>
                  </w:pPr>
                  <w:r>
                    <w:rPr>
                      <w:rFonts w:ascii="仿宋_GB2312" w:hAnsi="仿宋_GB2312" w:cs="仿宋_GB2312" w:eastAsia="仿宋_GB2312"/>
                      <w:sz w:val="24"/>
                    </w:rPr>
                    <w:t>真空吸盘直径</w:t>
                  </w:r>
                  <w:r>
                    <w:rPr>
                      <w:rFonts w:ascii="仿宋_GB2312" w:hAnsi="仿宋_GB2312" w:cs="仿宋_GB2312" w:eastAsia="仿宋_GB2312"/>
                      <w:sz w:val="24"/>
                    </w:rPr>
                    <w:t>≥10mm。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搬运模块</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应主要</w:t>
                  </w:r>
                  <w:r>
                    <w:rPr>
                      <w:rFonts w:ascii="仿宋_GB2312" w:hAnsi="仿宋_GB2312" w:cs="仿宋_GB2312" w:eastAsia="仿宋_GB2312"/>
                      <w:sz w:val="24"/>
                    </w:rPr>
                    <w:t>由铝型材框架、直线模组、伺服电机、气缸、夹指、传感器等组成，可完成物料的搬运、入库</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X、Y轴采用伺服电机驱动，伺服电机的工作电压 230 V 三相交流 PN=0.4 kW；NN=3000 U/min M0=1.27 Nm；MN=1.27 Nm 轴高度 30 mm 增量编码器 TTL 2500 增量/转 带滑键。</w:t>
                  </w:r>
                </w:p>
                <w:p>
                  <w:pPr>
                    <w:pStyle w:val="null3"/>
                    <w:jc w:val="both"/>
                  </w:pPr>
                  <w:r>
                    <w:rPr>
                      <w:rFonts w:ascii="仿宋_GB2312" w:hAnsi="仿宋_GB2312" w:cs="仿宋_GB2312" w:eastAsia="仿宋_GB2312"/>
                      <w:sz w:val="24"/>
                    </w:rPr>
                    <w:t>Z轴采用气缸组合形式完成物料抓取，气缸缸径≥16mm，行程≥50mm；气动手指缸径≥16mm，行程≥6mm。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检测分拣模块</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应主要由传输带、挡停气缸、三相电机、废料仓、旋编机构、传感器等组成，可完成物料材质、颜色等检测。</w:t>
                  </w:r>
                </w:p>
                <w:p>
                  <w:pPr>
                    <w:pStyle w:val="null3"/>
                    <w:jc w:val="both"/>
                  </w:pPr>
                  <w:r>
                    <w:rPr>
                      <w:rFonts w:ascii="仿宋_GB2312" w:hAnsi="仿宋_GB2312" w:cs="仿宋_GB2312" w:eastAsia="仿宋_GB2312"/>
                      <w:sz w:val="24"/>
                    </w:rPr>
                    <w:t>挡停气缸缸径</w:t>
                  </w:r>
                  <w:r>
                    <w:rPr>
                      <w:rFonts w:ascii="仿宋_GB2312" w:hAnsi="仿宋_GB2312" w:cs="仿宋_GB2312" w:eastAsia="仿宋_GB2312"/>
                      <w:sz w:val="24"/>
                    </w:rPr>
                    <w:t>≥10mm，行程≥50mm。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码垛模块</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应主要</w:t>
                  </w:r>
                  <w:r>
                    <w:rPr>
                      <w:rFonts w:ascii="仿宋_GB2312" w:hAnsi="仿宋_GB2312" w:cs="仿宋_GB2312" w:eastAsia="仿宋_GB2312"/>
                      <w:sz w:val="24"/>
                    </w:rPr>
                    <w:t>由铝型材支架、仓储板、传感器组成，用于成品工件的码垛存储。</w:t>
                  </w:r>
                </w:p>
                <w:p>
                  <w:pPr>
                    <w:pStyle w:val="null3"/>
                    <w:jc w:val="left"/>
                  </w:pPr>
                  <w:r>
                    <w:rPr>
                      <w:rFonts w:ascii="仿宋_GB2312" w:hAnsi="仿宋_GB2312" w:cs="仿宋_GB2312" w:eastAsia="仿宋_GB2312"/>
                      <w:sz w:val="24"/>
                    </w:rPr>
                    <w:t>仓位不少于</w:t>
                  </w:r>
                  <w:r>
                    <w:rPr>
                      <w:rFonts w:ascii="仿宋_GB2312" w:hAnsi="仿宋_GB2312" w:cs="仿宋_GB2312" w:eastAsia="仿宋_GB2312"/>
                      <w:sz w:val="24"/>
                    </w:rPr>
                    <w:t>9个，每个仓位要有检测传感器，用于仓储位置有无料检测。</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废料仓</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主要由型材支架、底板、流利条、挡板等组成</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电气控制系统</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电控控制系统应由输入输出电源、</w:t>
                  </w:r>
                  <w:r>
                    <w:rPr>
                      <w:rFonts w:ascii="仿宋_GB2312" w:hAnsi="仿宋_GB2312" w:cs="仿宋_GB2312" w:eastAsia="仿宋_GB2312"/>
                      <w:sz w:val="24"/>
                    </w:rPr>
                    <w:t>PLC模块、I/O转接板、断路器、继电器、工业交换机、操作面板等组成。</w:t>
                  </w:r>
                </w:p>
                <w:p>
                  <w:pPr>
                    <w:pStyle w:val="null3"/>
                    <w:jc w:val="both"/>
                  </w:pPr>
                  <w:r>
                    <w:rPr>
                      <w:rFonts w:ascii="仿宋_GB2312" w:hAnsi="仿宋_GB2312" w:cs="仿宋_GB2312" w:eastAsia="仿宋_GB2312"/>
                      <w:sz w:val="24"/>
                    </w:rPr>
                    <w:t>IO至少14入、10出，100 KB工作存储器； 24VDC电源.板载DI14×24VDC漏型/原型DQ10 x24VDC和AI2 ：板载6个高速计数器和4路脉冲输出；信号板扩展板载I/O，多达3个用于串行通信的通信模块，多达8个用于I/O扩展的信号模块： 0.04ms/1000条指令； PROFINET接口，用于编程、HMI以及PLC间数据通信，配套相应的PLC编程软件。</w:t>
                  </w:r>
                </w:p>
                <w:p>
                  <w:pPr>
                    <w:pStyle w:val="null3"/>
                    <w:jc w:val="left"/>
                  </w:pPr>
                  <w:r>
                    <w:rPr>
                      <w:rFonts w:ascii="仿宋_GB2312" w:hAnsi="仿宋_GB2312" w:cs="仿宋_GB2312" w:eastAsia="仿宋_GB2312"/>
                      <w:sz w:val="24"/>
                    </w:rPr>
                    <w:t>PROFINET模块：电流消耗：270mA、总线协议：PROFINET 、通用线缆：五类双绞线、传输距离：100m（</w:t>
                  </w:r>
                  <w:r>
                    <w:rPr>
                      <w:rFonts w:ascii="仿宋_GB2312" w:hAnsi="仿宋_GB2312" w:cs="仿宋_GB2312" w:eastAsia="仿宋_GB2312"/>
                      <w:sz w:val="24"/>
                    </w:rPr>
                    <w:t>PLC与远程I/O之间它们的连接介质是在使用超六类屏蔽双绞网线或Pprofinet专用电缆情况下，连接距离最大是100m</w:t>
                  </w:r>
                  <w:r>
                    <w:rPr>
                      <w:rFonts w:ascii="仿宋_GB2312" w:hAnsi="仿宋_GB2312" w:cs="仿宋_GB2312" w:eastAsia="仿宋_GB2312"/>
                      <w:sz w:val="24"/>
                    </w:rPr>
                    <w:t>）、传输速率：</w:t>
                  </w:r>
                  <w:r>
                    <w:rPr>
                      <w:rFonts w:ascii="仿宋_GB2312" w:hAnsi="仿宋_GB2312" w:cs="仿宋_GB2312" w:eastAsia="仿宋_GB2312"/>
                      <w:sz w:val="24"/>
                    </w:rPr>
                    <w:t>100Mbps、输出最大字节：1015字节/1015字节、EX系统侧电源输入：24V(18</w:t>
                  </w:r>
                  <w:r>
                    <w:rPr>
                      <w:rFonts w:ascii="仿宋_GB2312" w:hAnsi="仿宋_GB2312" w:cs="仿宋_GB2312" w:eastAsia="仿宋_GB2312"/>
                      <w:sz w:val="24"/>
                    </w:rPr>
                    <w:t>~</w:t>
                  </w:r>
                  <w:r>
                    <w:rPr>
                      <w:rFonts w:ascii="仿宋_GB2312" w:hAnsi="仿宋_GB2312" w:cs="仿宋_GB2312" w:eastAsia="仿宋_GB2312"/>
                      <w:sz w:val="24"/>
                    </w:rPr>
                    <w:t>36V)、EX系统侧提供电流：2A(Max)、I/O端口侧电源输入：24V(±20%)、I/O端口侧输出电流：10A(Max)、扩展I/O模块数量：32块、防护等级：≥IP20。</w:t>
                  </w:r>
                </w:p>
                <w:p>
                  <w:pPr>
                    <w:pStyle w:val="null3"/>
                    <w:jc w:val="left"/>
                  </w:pPr>
                  <w:r>
                    <w:rPr>
                      <w:rFonts w:ascii="仿宋_GB2312" w:hAnsi="仿宋_GB2312" w:cs="仿宋_GB2312" w:eastAsia="仿宋_GB2312"/>
                      <w:sz w:val="24"/>
                    </w:rPr>
                    <w:t>PROFIBUS从站模块：总线协议：PROFIBUS-DP、地址设置：0</w:t>
                  </w:r>
                  <w:r>
                    <w:rPr>
                      <w:rFonts w:ascii="仿宋_GB2312" w:hAnsi="仿宋_GB2312" w:cs="仿宋_GB2312" w:eastAsia="仿宋_GB2312"/>
                      <w:sz w:val="24"/>
                    </w:rPr>
                    <w:t>~</w:t>
                  </w:r>
                  <w:r>
                    <w:rPr>
                      <w:rFonts w:ascii="仿宋_GB2312" w:hAnsi="仿宋_GB2312" w:cs="仿宋_GB2312" w:eastAsia="仿宋_GB2312"/>
                      <w:sz w:val="24"/>
                    </w:rPr>
                    <w:t>125、通用线缆：PROFIBUS-DP专用电缆、传输距离：1200(Max.)、传输速率：9.6Kbps</w:t>
                  </w:r>
                  <w:r>
                    <w:rPr>
                      <w:rFonts w:ascii="仿宋_GB2312" w:hAnsi="仿宋_GB2312" w:cs="仿宋_GB2312" w:eastAsia="仿宋_GB2312"/>
                      <w:sz w:val="24"/>
                    </w:rPr>
                    <w:t>~</w:t>
                  </w:r>
                  <w:r>
                    <w:rPr>
                      <w:rFonts w:ascii="仿宋_GB2312" w:hAnsi="仿宋_GB2312" w:cs="仿宋_GB2312" w:eastAsia="仿宋_GB2312"/>
                      <w:sz w:val="24"/>
                    </w:rPr>
                    <w:t>12Mbps、输出最大字节：244字节/244字节、其他特性：支持地址映射、EX系统侧电源输入：24V(18</w:t>
                  </w:r>
                  <w:r>
                    <w:rPr>
                      <w:rFonts w:ascii="仿宋_GB2312" w:hAnsi="仿宋_GB2312" w:cs="仿宋_GB2312" w:eastAsia="仿宋_GB2312"/>
                      <w:sz w:val="24"/>
                    </w:rPr>
                    <w:t>~</w:t>
                  </w:r>
                  <w:r>
                    <w:rPr>
                      <w:rFonts w:ascii="仿宋_GB2312" w:hAnsi="仿宋_GB2312" w:cs="仿宋_GB2312" w:eastAsia="仿宋_GB2312"/>
                      <w:sz w:val="24"/>
                    </w:rPr>
                    <w:t>36V)、EX系统侧提供电流：2A(Max.)、I/O端口侧电源输入：24V(±20%)、I/O端口侧输出电流：10A(Max.)、扩展I/O模块数量：32块、防护等级：≥IP20。</w:t>
                  </w:r>
                </w:p>
                <w:p>
                  <w:pPr>
                    <w:pStyle w:val="null3"/>
                    <w:jc w:val="left"/>
                  </w:pPr>
                  <w:r>
                    <w:rPr>
                      <w:rFonts w:ascii="仿宋_GB2312" w:hAnsi="仿宋_GB2312" w:cs="仿宋_GB2312" w:eastAsia="仿宋_GB2312"/>
                      <w:sz w:val="24"/>
                    </w:rPr>
                    <w:t>LORA-Modbus数字采集模块：输出点数，4路；输出类型，继电器输出，常开触点；输出能力，8A/4点；</w:t>
                  </w:r>
                </w:p>
                <w:p>
                  <w:pPr>
                    <w:pStyle w:val="null3"/>
                    <w:jc w:val="both"/>
                  </w:pPr>
                  <w:r>
                    <w:rPr>
                      <w:rFonts w:ascii="仿宋_GB2312" w:hAnsi="仿宋_GB2312" w:cs="仿宋_GB2312" w:eastAsia="仿宋_GB2312"/>
                      <w:sz w:val="24"/>
                    </w:rPr>
                    <w:t>接口类型，</w:t>
                  </w:r>
                  <w:r>
                    <w:rPr>
                      <w:rFonts w:ascii="仿宋_GB2312" w:hAnsi="仿宋_GB2312" w:cs="仿宋_GB2312" w:eastAsia="仿宋_GB2312"/>
                      <w:sz w:val="24"/>
                    </w:rPr>
                    <w:t>RS485；波特率，4800-115200（默认9600. 2个串口，由波特率拨码开关决定）；LORA模组特性，纯射频模组，支持发送、接收数据信号；LORA芯片SX1278；工作电压：DC24V 带反接保护；功耗，1W。</w:t>
                  </w:r>
                </w:p>
                <w:p>
                  <w:pPr>
                    <w:pStyle w:val="null3"/>
                    <w:jc w:val="left"/>
                  </w:pPr>
                  <w:r>
                    <w:rPr>
                      <w:rFonts w:ascii="仿宋_GB2312" w:hAnsi="仿宋_GB2312" w:cs="仿宋_GB2312" w:eastAsia="仿宋_GB2312"/>
                      <w:sz w:val="24"/>
                    </w:rPr>
                    <w:t>485转WIFI模块：无线标准：802.11b/g/n，外置天线；WIFI频段，2.412GHz-2.484GHz；网络协议，IP,TCP,UDP,DHCP,DNS,HTTPServer/Cllent, APP,BOOTP,AutolP,ICMP,Telnet.uPNP；加密方式：AES 128Bit,3DES,SHA-1. MD5,Base-64,RSA 认证：PSK,AES-CCMP；无线发射功率，802.11b:+20 dBm(Max)802.11g:+18 dBm(Max) 802.11n:+15 dBm(Max.)；WIFI模式，AP、AP+STA、STA；</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触摸屏</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 TFT 显示屏，65536 颜色， PROFINET 接口， 可项目组态的最低版本 WinCC Basic V13/ STEP 7 Basic V13。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伺服驱动器</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w:t>
                  </w:r>
                  <w:r>
                    <w:rPr>
                      <w:rFonts w:ascii="仿宋_GB2312" w:hAnsi="仿宋_GB2312" w:cs="仿宋_GB2312" w:eastAsia="仿宋_GB2312"/>
                      <w:sz w:val="24"/>
                    </w:rPr>
                    <w:t>PROFINET 通信方式，输入电压 200-240V</w:t>
                  </w:r>
                  <w:r>
                    <w:br/>
                  </w:r>
                  <w:r>
                    <w:rPr>
                      <w:rFonts w:ascii="仿宋_GB2312" w:hAnsi="仿宋_GB2312" w:cs="仿宋_GB2312" w:eastAsia="仿宋_GB2312"/>
                      <w:sz w:val="24"/>
                    </w:rPr>
                    <w:t>电机</w:t>
                  </w:r>
                  <w:r>
                    <w:rPr>
                      <w:rFonts w:ascii="仿宋_GB2312" w:hAnsi="仿宋_GB2312" w:cs="仿宋_GB2312" w:eastAsia="仿宋_GB2312"/>
                      <w:sz w:val="24"/>
                    </w:rPr>
                    <w:t>400W</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变频器</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单相交流</w:t>
                  </w:r>
                  <w:r>
                    <w:rPr>
                      <w:rFonts w:ascii="仿宋_GB2312" w:hAnsi="仿宋_GB2312" w:cs="仿宋_GB2312" w:eastAsia="仿宋_GB2312"/>
                      <w:sz w:val="24"/>
                    </w:rPr>
                    <w:t>230V，输出功率 0.37kW，额定输入电流</w:t>
                  </w:r>
                  <w:r>
                    <w:br/>
                  </w:r>
                  <w:r>
                    <w:rPr>
                      <w:rFonts w:ascii="仿宋_GB2312" w:hAnsi="仿宋_GB2312" w:cs="仿宋_GB2312" w:eastAsia="仿宋_GB2312"/>
                      <w:sz w:val="24"/>
                    </w:rPr>
                    <w:t>6.2A，额定输出电流 2.6A，输出频率 0-550Hz</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远程</w:t>
                  </w:r>
                  <w:r>
                    <w:rPr>
                      <w:rFonts w:ascii="仿宋_GB2312" w:hAnsi="仿宋_GB2312" w:cs="仿宋_GB2312" w:eastAsia="仿宋_GB2312"/>
                      <w:sz w:val="24"/>
                    </w:rPr>
                    <w:t>I/O</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w:t>
                  </w:r>
                  <w:r>
                    <w:rPr>
                      <w:rFonts w:ascii="仿宋_GB2312" w:hAnsi="仿宋_GB2312" w:cs="仿宋_GB2312" w:eastAsia="仿宋_GB2312"/>
                      <w:sz w:val="24"/>
                    </w:rPr>
                    <w:t>PROFINET 通讯方式、通用线缆：五类双绞线</w:t>
                  </w:r>
                  <w:r>
                    <w:br/>
                  </w:r>
                  <w:r>
                    <w:rPr>
                      <w:rFonts w:ascii="仿宋_GB2312" w:hAnsi="仿宋_GB2312" w:cs="仿宋_GB2312" w:eastAsia="仿宋_GB2312"/>
                      <w:sz w:val="24"/>
                    </w:rPr>
                    <w:t>传输距离：</w:t>
                  </w:r>
                  <w:r>
                    <w:rPr>
                      <w:rFonts w:ascii="仿宋_GB2312" w:hAnsi="仿宋_GB2312" w:cs="仿宋_GB2312" w:eastAsia="仿宋_GB2312"/>
                      <w:sz w:val="24"/>
                    </w:rPr>
                    <w:t>100m（</w:t>
                  </w:r>
                  <w:r>
                    <w:rPr>
                      <w:rFonts w:ascii="仿宋_GB2312" w:hAnsi="仿宋_GB2312" w:cs="仿宋_GB2312" w:eastAsia="仿宋_GB2312"/>
                      <w:sz w:val="24"/>
                    </w:rPr>
                    <w:t>PLC与远程I/O之间它们的连接介质是在使用超六类屏蔽双绞网线或Pprofinet专用电缆情况下，连接距离最大是100m</w:t>
                  </w:r>
                  <w:r>
                    <w:rPr>
                      <w:rFonts w:ascii="仿宋_GB2312" w:hAnsi="仿宋_GB2312" w:cs="仿宋_GB2312" w:eastAsia="仿宋_GB2312"/>
                      <w:sz w:val="24"/>
                    </w:rPr>
                    <w:t>）、传输速率：</w:t>
                  </w:r>
                  <w:r>
                    <w:rPr>
                      <w:rFonts w:ascii="仿宋_GB2312" w:hAnsi="仿宋_GB2312" w:cs="仿宋_GB2312" w:eastAsia="仿宋_GB2312"/>
                      <w:sz w:val="24"/>
                    </w:rPr>
                    <w:t>100Mbps</w:t>
                  </w:r>
                  <w:r>
                    <w:br/>
                  </w:r>
                  <w:r>
                    <w:rPr>
                      <w:rFonts w:ascii="仿宋_GB2312" w:hAnsi="仿宋_GB2312" w:cs="仿宋_GB2312" w:eastAsia="仿宋_GB2312"/>
                      <w:sz w:val="24"/>
                    </w:rPr>
                    <w:t>输出最大字节：</w:t>
                  </w:r>
                  <w:r>
                    <w:rPr>
                      <w:rFonts w:ascii="仿宋_GB2312" w:hAnsi="仿宋_GB2312" w:cs="仿宋_GB2312" w:eastAsia="仿宋_GB2312"/>
                      <w:sz w:val="24"/>
                    </w:rPr>
                    <w:t>1015 字节/1015 字节</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RFID</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RFID读卡器应具备以下参数：</w:t>
                  </w:r>
                </w:p>
                <w:p>
                  <w:pPr>
                    <w:pStyle w:val="null3"/>
                    <w:jc w:val="left"/>
                  </w:pPr>
                  <w:r>
                    <w:rPr>
                      <w:rFonts w:ascii="仿宋_GB2312" w:hAnsi="仿宋_GB2312" w:cs="仿宋_GB2312" w:eastAsia="仿宋_GB2312"/>
                      <w:sz w:val="24"/>
                    </w:rPr>
                    <w:t>具备无线协议采用</w:t>
                  </w:r>
                  <w:r>
                    <w:rPr>
                      <w:rFonts w:ascii="仿宋_GB2312" w:hAnsi="仿宋_GB2312" w:cs="仿宋_GB2312" w:eastAsia="仿宋_GB2312"/>
                      <w:sz w:val="24"/>
                    </w:rPr>
                    <w:t>ISO-15693，读写距离0～75mm，通讯接口采用RJ45，通讯协议采用MODBUS TCP或MODBUS RTU，通讯速率10M/100M自适应，显示器OLED液晶显示，支持刷卡恢复出厂设置。</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气源处理模块</w:t>
                  </w:r>
                </w:p>
              </w:tc>
              <w:tc>
                <w:tcPr>
                  <w:tcW w:type="dxa" w:w="4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调压过滤器、手滑阀、电磁阀组、支架等</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需提供设备整体实物图片及对应的智能仓储单元实物图片</w:t>
            </w:r>
            <w:r>
              <w:rPr>
                <w:rFonts w:ascii="仿宋_GB2312" w:hAnsi="仿宋_GB2312" w:cs="仿宋_GB2312" w:eastAsia="仿宋_GB2312"/>
                <w:sz w:val="24"/>
                <w:b/>
              </w:rPr>
              <w:t>，</w:t>
            </w:r>
            <w:r>
              <w:rPr>
                <w:rFonts w:ascii="仿宋_GB2312" w:hAnsi="仿宋_GB2312" w:cs="仿宋_GB2312" w:eastAsia="仿宋_GB2312"/>
                <w:sz w:val="24"/>
                <w:b/>
              </w:rPr>
              <w:t>未提供的不得分</w:t>
            </w:r>
            <w:r>
              <w:rPr>
                <w:rFonts w:ascii="仿宋_GB2312" w:hAnsi="仿宋_GB2312" w:cs="仿宋_GB2312" w:eastAsia="仿宋_GB2312"/>
                <w:sz w:val="24"/>
                <w:b/>
              </w:rPr>
              <w:t>。</w:t>
            </w:r>
          </w:p>
          <w:p>
            <w:pPr>
              <w:pStyle w:val="null3"/>
            </w:pPr>
            <w:r>
              <w:rPr>
                <w:rFonts w:ascii="仿宋_GB2312" w:hAnsi="仿宋_GB2312" w:cs="仿宋_GB2312" w:eastAsia="仿宋_GB2312"/>
                <w:sz w:val="24"/>
                <w:b/>
              </w:rPr>
              <w:t>（评标项号</w:t>
            </w:r>
            <w:r>
              <w:rPr>
                <w:rFonts w:ascii="仿宋_GB2312" w:hAnsi="仿宋_GB2312" w:cs="仿宋_GB2312" w:eastAsia="仿宋_GB2312"/>
                <w:sz w:val="24"/>
                <w:b/>
              </w:rPr>
              <w:t>23）</w:t>
            </w:r>
            <w:r>
              <w:rPr>
                <w:rFonts w:ascii="仿宋_GB2312" w:hAnsi="仿宋_GB2312" w:cs="仿宋_GB2312" w:eastAsia="仿宋_GB2312"/>
                <w:sz w:val="24"/>
              </w:rPr>
              <w:t>24.</w:t>
            </w:r>
            <w:r>
              <w:rPr>
                <w:rFonts w:ascii="仿宋_GB2312" w:hAnsi="仿宋_GB2312" w:cs="仿宋_GB2312" w:eastAsia="仿宋_GB2312"/>
                <w:sz w:val="24"/>
              </w:rPr>
              <w:t>要求</w:t>
            </w:r>
            <w:r>
              <w:rPr>
                <w:rFonts w:ascii="仿宋_GB2312" w:hAnsi="仿宋_GB2312" w:cs="仿宋_GB2312" w:eastAsia="仿宋_GB2312"/>
                <w:sz w:val="24"/>
              </w:rPr>
              <w:t>供气系统</w:t>
            </w:r>
            <w:r>
              <w:rPr>
                <w:rFonts w:ascii="仿宋_GB2312" w:hAnsi="仿宋_GB2312" w:cs="仿宋_GB2312" w:eastAsia="仿宋_GB2312"/>
                <w:sz w:val="24"/>
              </w:rPr>
              <w:t>功率</w:t>
            </w:r>
            <w:r>
              <w:rPr>
                <w:rFonts w:ascii="仿宋_GB2312" w:hAnsi="仿宋_GB2312" w:cs="仿宋_GB2312" w:eastAsia="仿宋_GB2312"/>
                <w:sz w:val="24"/>
              </w:rPr>
              <w:t>≥0.75KW，储气罐容量≥24L；额定排气压力0.6MPa.噪音≤68dB(A)（单台空压机启动时关闭出气阀门）。</w:t>
            </w:r>
          </w:p>
          <w:p>
            <w:pPr>
              <w:pStyle w:val="null3"/>
              <w:spacing w:after="120"/>
              <w:ind w:left="420" w:firstLine="420"/>
              <w:jc w:val="both"/>
            </w:pPr>
            <w:r>
              <w:rPr>
                <w:rFonts w:ascii="仿宋_GB2312" w:hAnsi="仿宋_GB2312" w:cs="仿宋_GB2312" w:eastAsia="仿宋_GB2312"/>
                <w:sz w:val="24"/>
                <w:b/>
              </w:rPr>
              <w:t>（评标项号</w:t>
            </w:r>
            <w:r>
              <w:rPr>
                <w:rFonts w:ascii="仿宋_GB2312" w:hAnsi="仿宋_GB2312" w:cs="仿宋_GB2312" w:eastAsia="仿宋_GB2312"/>
                <w:sz w:val="24"/>
                <w:b/>
              </w:rPr>
              <w:t>24）</w:t>
            </w:r>
            <w:r>
              <w:rPr>
                <w:rFonts w:ascii="仿宋_GB2312" w:hAnsi="仿宋_GB2312" w:cs="仿宋_GB2312" w:eastAsia="仿宋_GB2312"/>
                <w:sz w:val="24"/>
              </w:rPr>
              <w:t>25.要求</w:t>
            </w:r>
            <w:r>
              <w:rPr>
                <w:rFonts w:ascii="仿宋_GB2312" w:hAnsi="仿宋_GB2312" w:cs="仿宋_GB2312" w:eastAsia="仿宋_GB2312"/>
                <w:sz w:val="24"/>
              </w:rPr>
              <w:t>MES管理系统</w:t>
            </w:r>
            <w:r>
              <w:rPr>
                <w:rFonts w:ascii="仿宋_GB2312" w:hAnsi="仿宋_GB2312" w:cs="仿宋_GB2312" w:eastAsia="仿宋_GB2312"/>
                <w:sz w:val="24"/>
              </w:rPr>
              <w:t>为工业网络智能控制与维护系统量身定制的工业</w:t>
            </w:r>
            <w:r>
              <w:rPr>
                <w:rFonts w:ascii="仿宋_GB2312" w:hAnsi="仿宋_GB2312" w:cs="仿宋_GB2312" w:eastAsia="仿宋_GB2312"/>
                <w:sz w:val="24"/>
              </w:rPr>
              <w:t>APP，所有工作任务均从个性化需求订单及共线生产出发，平台允许用户通过工业APP进行任务下发，并进行共线生产的全自动化作业。从订单加工、生产、装配到成品的检测，订单制造过程的每一个环节，均可通过MES软件进行实时查询与追踪。</w:t>
            </w:r>
          </w:p>
          <w:p>
            <w:pPr>
              <w:pStyle w:val="null3"/>
              <w:ind w:firstLine="480"/>
              <w:jc w:val="both"/>
            </w:pPr>
            <w:r>
              <w:rPr>
                <w:rFonts w:ascii="仿宋_GB2312" w:hAnsi="仿宋_GB2312" w:cs="仿宋_GB2312" w:eastAsia="仿宋_GB2312"/>
                <w:sz w:val="24"/>
              </w:rPr>
              <w:t>本单元包含系统管理、仓位管理、原材料采购、设备管理，设备运行及订单管理操作界面。</w:t>
            </w:r>
          </w:p>
          <w:p>
            <w:pPr>
              <w:pStyle w:val="null3"/>
              <w:ind w:firstLine="480"/>
              <w:jc w:val="both"/>
            </w:pPr>
            <w:r>
              <w:rPr>
                <w:rFonts w:ascii="仿宋_GB2312" w:hAnsi="仿宋_GB2312" w:cs="仿宋_GB2312" w:eastAsia="仿宋_GB2312"/>
                <w:sz w:val="24"/>
              </w:rPr>
              <w:t>1）系统管理界面：可进行对菜单管理、用户管理、角色管理、日志管理和设备描述进行设置。</w:t>
            </w:r>
          </w:p>
          <w:p>
            <w:pPr>
              <w:pStyle w:val="null3"/>
              <w:ind w:firstLine="480"/>
              <w:jc w:val="both"/>
            </w:pPr>
            <w:r>
              <w:rPr>
                <w:rFonts w:ascii="仿宋_GB2312" w:hAnsi="仿宋_GB2312" w:cs="仿宋_GB2312" w:eastAsia="仿宋_GB2312"/>
                <w:sz w:val="24"/>
              </w:rPr>
              <w:t>2）仓位管理界面：主要对其下单进行提前设置，比如入库的仓位等进行配置。</w:t>
            </w:r>
          </w:p>
          <w:p>
            <w:pPr>
              <w:pStyle w:val="null3"/>
              <w:ind w:firstLine="480"/>
              <w:jc w:val="both"/>
            </w:pPr>
            <w:r>
              <w:rPr>
                <w:rFonts w:ascii="仿宋_GB2312" w:hAnsi="仿宋_GB2312" w:cs="仿宋_GB2312" w:eastAsia="仿宋_GB2312"/>
                <w:sz w:val="24"/>
              </w:rPr>
              <w:t>3）原材料采购界面：根据智能制造生产要素、生产组织形式，能够规划设计生产原材料网络化采购方案，通过原材料采购的设定，能自动优化并导出最优采购方案。</w:t>
            </w:r>
          </w:p>
          <w:p>
            <w:pPr>
              <w:pStyle w:val="null3"/>
              <w:ind w:firstLine="480"/>
              <w:jc w:val="both"/>
            </w:pPr>
            <w:r>
              <w:rPr>
                <w:rFonts w:ascii="仿宋_GB2312" w:hAnsi="仿宋_GB2312" w:cs="仿宋_GB2312" w:eastAsia="仿宋_GB2312"/>
                <w:sz w:val="24"/>
              </w:rPr>
              <w:t>4）设备管理界面：在此界面可进行对设备、网络拓扑图、设备信息进行搭建测试，通过绘制的网络拓扑图，能对真实网络设备进行验证，验证结果与真实网络环境一致。</w:t>
            </w:r>
          </w:p>
          <w:p>
            <w:pPr>
              <w:pStyle w:val="null3"/>
              <w:ind w:firstLine="480"/>
              <w:jc w:val="both"/>
            </w:pPr>
            <w:r>
              <w:rPr>
                <w:rFonts w:ascii="仿宋_GB2312" w:hAnsi="仿宋_GB2312" w:cs="仿宋_GB2312" w:eastAsia="仿宋_GB2312"/>
                <w:sz w:val="24"/>
              </w:rPr>
              <w:t>5）设备运行界面：可对其进行单站单机运行测试，并提取各设备的状态信息，比如环境检测、伺服状态、生产状态等。</w:t>
            </w:r>
          </w:p>
          <w:p>
            <w:pPr>
              <w:pStyle w:val="null3"/>
              <w:ind w:firstLine="480"/>
              <w:jc w:val="both"/>
            </w:pPr>
            <w:r>
              <w:rPr>
                <w:rFonts w:ascii="仿宋_GB2312" w:hAnsi="仿宋_GB2312" w:cs="仿宋_GB2312" w:eastAsia="仿宋_GB2312"/>
                <w:sz w:val="24"/>
              </w:rPr>
              <w:t>6）订单管理界面：可对其进行订单的创建，明细的添加，订单下发等；在加工完成界面可以查看订单的明细，比如运行的时间，加工状态，订单的时序等在此进行记录并导出订单信息。</w:t>
            </w:r>
          </w:p>
          <w:p>
            <w:pPr>
              <w:pStyle w:val="null3"/>
              <w:spacing w:after="120"/>
              <w:jc w:val="both"/>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w:t>
            </w:r>
            <w:r>
              <w:rPr>
                <w:rFonts w:ascii="仿宋_GB2312" w:hAnsi="仿宋_GB2312" w:cs="仿宋_GB2312" w:eastAsia="仿宋_GB2312"/>
                <w:sz w:val="24"/>
                <w:b/>
              </w:rPr>
              <w:t>提供管理系统</w:t>
            </w:r>
            <w:r>
              <w:rPr>
                <w:rFonts w:ascii="仿宋_GB2312" w:hAnsi="仿宋_GB2312" w:cs="仿宋_GB2312" w:eastAsia="仿宋_GB2312"/>
                <w:sz w:val="24"/>
                <w:b/>
              </w:rPr>
              <w:t>每个</w:t>
            </w:r>
            <w:r>
              <w:rPr>
                <w:rFonts w:ascii="仿宋_GB2312" w:hAnsi="仿宋_GB2312" w:cs="仿宋_GB2312" w:eastAsia="仿宋_GB2312"/>
                <w:sz w:val="24"/>
                <w:b/>
              </w:rPr>
              <w:t>功能</w:t>
            </w:r>
            <w:r>
              <w:rPr>
                <w:rFonts w:ascii="仿宋_GB2312" w:hAnsi="仿宋_GB2312" w:cs="仿宋_GB2312" w:eastAsia="仿宋_GB2312"/>
                <w:sz w:val="24"/>
                <w:b/>
              </w:rPr>
              <w:t>界面</w:t>
            </w:r>
            <w:r>
              <w:rPr>
                <w:rFonts w:ascii="仿宋_GB2312" w:hAnsi="仿宋_GB2312" w:cs="仿宋_GB2312" w:eastAsia="仿宋_GB2312"/>
                <w:sz w:val="24"/>
                <w:b/>
              </w:rPr>
              <w:t>截图</w:t>
            </w:r>
            <w:r>
              <w:rPr>
                <w:rFonts w:ascii="仿宋_GB2312" w:hAnsi="仿宋_GB2312" w:cs="仿宋_GB2312" w:eastAsia="仿宋_GB2312"/>
                <w:sz w:val="24"/>
                <w:b/>
              </w:rPr>
              <w:t>，</w:t>
            </w:r>
            <w:r>
              <w:rPr>
                <w:rFonts w:ascii="仿宋_GB2312" w:hAnsi="仿宋_GB2312" w:cs="仿宋_GB2312" w:eastAsia="仿宋_GB2312"/>
                <w:sz w:val="24"/>
                <w:b/>
              </w:rPr>
              <w:t>未提供的不得分</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（评标项号</w:t>
            </w:r>
            <w:r>
              <w:rPr>
                <w:rFonts w:ascii="仿宋_GB2312" w:hAnsi="仿宋_GB2312" w:cs="仿宋_GB2312" w:eastAsia="仿宋_GB2312"/>
                <w:sz w:val="24"/>
                <w:b/>
              </w:rPr>
              <w:t>25）</w:t>
            </w:r>
            <w:r>
              <w:rPr>
                <w:rFonts w:ascii="仿宋_GB2312" w:hAnsi="仿宋_GB2312" w:cs="仿宋_GB2312" w:eastAsia="仿宋_GB2312"/>
                <w:sz w:val="24"/>
              </w:rPr>
              <w:t>26.</w:t>
            </w:r>
            <w:r>
              <w:rPr>
                <w:rFonts w:ascii="仿宋_GB2312" w:hAnsi="仿宋_GB2312" w:cs="仿宋_GB2312" w:eastAsia="仿宋_GB2312"/>
                <w:sz w:val="24"/>
              </w:rPr>
              <w:t>数字化孪生系统</w:t>
            </w:r>
          </w:p>
          <w:p>
            <w:pPr>
              <w:pStyle w:val="null3"/>
              <w:ind w:firstLine="480"/>
              <w:jc w:val="both"/>
            </w:pPr>
            <w:r>
              <w:rPr>
                <w:rFonts w:ascii="仿宋_GB2312" w:hAnsi="仿宋_GB2312" w:cs="仿宋_GB2312" w:eastAsia="仿宋_GB2312"/>
                <w:sz w:val="24"/>
              </w:rPr>
              <w:t>提供满足实训及竞赛所需的模型，同时支持机械、电气、自动化多学科协同并行的设计方法，可集成上游和下游工程领域，包括需求管理、机械设计、电气设计以及软件</w:t>
            </w:r>
            <w:r>
              <w:rPr>
                <w:rFonts w:ascii="仿宋_GB2312" w:hAnsi="仿宋_GB2312" w:cs="仿宋_GB2312" w:eastAsia="仿宋_GB2312"/>
                <w:sz w:val="24"/>
              </w:rPr>
              <w:t>/ 自动化工程，使这些学科能够同时工作， 专注于包括机械部件、传感器、驱动器、PLC 程序设计和运动控制的设计。该平台可实现创新性的设计技术， 帮助自动化设备设计人员满足日益提高的要求，不断提高自动化设备的生产效率、缩短设计周期。</w:t>
            </w:r>
          </w:p>
          <w:p>
            <w:pPr>
              <w:pStyle w:val="null3"/>
              <w:jc w:val="both"/>
            </w:pPr>
            <w:r>
              <w:rPr>
                <w:rFonts w:ascii="仿宋_GB2312" w:hAnsi="仿宋_GB2312" w:cs="仿宋_GB2312" w:eastAsia="仿宋_GB2312"/>
                <w:sz w:val="24"/>
              </w:rPr>
              <w:t>数字孪生软件至少包含以下功能：</w:t>
            </w:r>
          </w:p>
          <w:p>
            <w:pPr>
              <w:pStyle w:val="null3"/>
              <w:ind w:firstLine="480"/>
              <w:jc w:val="both"/>
            </w:pPr>
            <w:r>
              <w:rPr>
                <w:rFonts w:ascii="仿宋_GB2312" w:hAnsi="仿宋_GB2312" w:cs="仿宋_GB2312" w:eastAsia="仿宋_GB2312"/>
                <w:sz w:val="24"/>
              </w:rPr>
              <w:t>1）产品建模：提供草图设计、各种曲线生成、编辑、布尔运算、扫掠实体旋转实体、沿导轨扫掠、尺寸驱动、定义、编辑变量及其表达式、非参数化模型后参数化等工具。</w:t>
            </w:r>
          </w:p>
          <w:p>
            <w:pPr>
              <w:pStyle w:val="null3"/>
              <w:ind w:firstLine="480"/>
              <w:jc w:val="both"/>
            </w:pPr>
            <w:r>
              <w:rPr>
                <w:rFonts w:ascii="仿宋_GB2312" w:hAnsi="仿宋_GB2312" w:cs="仿宋_GB2312" w:eastAsia="仿宋_GB2312"/>
                <w:sz w:val="24"/>
              </w:rPr>
              <w:t>2）自由曲面建模：高级曲面建模工具，实体和曲面建模技术融合在一起，提供生成、编辑和评估复杂曲面的强大功能。</w:t>
            </w:r>
          </w:p>
          <w:p>
            <w:pPr>
              <w:pStyle w:val="null3"/>
              <w:ind w:firstLine="480"/>
              <w:jc w:val="both"/>
            </w:pPr>
            <w:r>
              <w:rPr>
                <w:rFonts w:ascii="仿宋_GB2312" w:hAnsi="仿宋_GB2312" w:cs="仿宋_GB2312" w:eastAsia="仿宋_GB2312"/>
                <w:sz w:val="24"/>
              </w:rPr>
              <w:t>3）高级装配：增加产品级大装配设计的特殊功能：可以灵活过滤装配结构的数据调用控制；高速大装配着色；大装配干涉检查功能。</w:t>
            </w:r>
          </w:p>
          <w:p>
            <w:pPr>
              <w:pStyle w:val="null3"/>
              <w:ind w:firstLine="480"/>
              <w:jc w:val="both"/>
            </w:pPr>
            <w:r>
              <w:rPr>
                <w:rFonts w:ascii="仿宋_GB2312" w:hAnsi="仿宋_GB2312" w:cs="仿宋_GB2312" w:eastAsia="仿宋_GB2312"/>
                <w:sz w:val="24"/>
              </w:rPr>
              <w:t>4）基于物理场引擎运算： 仿真技术基于物理场引擎，可以基于简化数学模型将实际物理行为引入虚拟环境，可运行已定义好的驱动器物理场，包括位置、方向、目标和速度等，并提供多种工具，指定时间、位置和操作顺序。仿真技术易于使用，借助优化的现实环境建模，可迅速定义机械概念和所需的机械行为。</w:t>
            </w:r>
          </w:p>
          <w:p>
            <w:pPr>
              <w:pStyle w:val="null3"/>
              <w:ind w:firstLine="480"/>
              <w:jc w:val="both"/>
            </w:pPr>
            <w:r>
              <w:rPr>
                <w:rFonts w:ascii="仿宋_GB2312" w:hAnsi="仿宋_GB2312" w:cs="仿宋_GB2312" w:eastAsia="仿宋_GB2312"/>
                <w:sz w:val="24"/>
              </w:rPr>
              <w:t>5）支持多种3D模型格式：与NX 软件无缝集成。同时能够读取 Solidworks，Pro/E、Catia 等不同三维设计软件的数据格式，支持导入 Step、X_t 和 IGES 等中性数据格式，将不同来源的三维数据模型导入平台。</w:t>
            </w:r>
          </w:p>
          <w:p>
            <w:pPr>
              <w:pStyle w:val="null3"/>
              <w:ind w:firstLine="480"/>
              <w:jc w:val="both"/>
            </w:pPr>
            <w:r>
              <w:rPr>
                <w:rFonts w:ascii="仿宋_GB2312" w:hAnsi="仿宋_GB2312" w:cs="仿宋_GB2312" w:eastAsia="仿宋_GB2312"/>
                <w:sz w:val="24"/>
              </w:rPr>
              <w:t>6）支持机电一体化协作式工程设计方式，机械、电气、自动化设计验证工作在同一平台中协作完成，可以模拟真实设备自动控制流程。</w:t>
            </w:r>
          </w:p>
          <w:p>
            <w:pPr>
              <w:pStyle w:val="null3"/>
              <w:ind w:firstLine="480"/>
              <w:jc w:val="both"/>
            </w:pPr>
            <w:r>
              <w:rPr>
                <w:rFonts w:ascii="仿宋_GB2312" w:hAnsi="仿宋_GB2312" w:cs="仿宋_GB2312" w:eastAsia="仿宋_GB2312"/>
                <w:sz w:val="24"/>
              </w:rPr>
              <w:t>7）传感器：具备多种传感器种类如：碰撞传感器、距离传感器、位置传感器、倾角传感器、加速传感器、通用传感器、限位开关、继电器等。</w:t>
            </w:r>
          </w:p>
          <w:p>
            <w:pPr>
              <w:pStyle w:val="null3"/>
              <w:ind w:firstLine="480"/>
              <w:jc w:val="both"/>
            </w:pPr>
            <w:r>
              <w:rPr>
                <w:rFonts w:ascii="仿宋_GB2312" w:hAnsi="仿宋_GB2312" w:cs="仿宋_GB2312" w:eastAsia="仿宋_GB2312"/>
                <w:sz w:val="24"/>
              </w:rPr>
              <w:t>8）碰撞体设计，可设置碰撞体不同材料之间的碰撞效果。</w:t>
            </w:r>
          </w:p>
          <w:p>
            <w:pPr>
              <w:pStyle w:val="null3"/>
              <w:ind w:firstLine="480"/>
              <w:jc w:val="both"/>
            </w:pPr>
            <w:r>
              <w:rPr>
                <w:rFonts w:ascii="仿宋_GB2312" w:hAnsi="仿宋_GB2312" w:cs="仿宋_GB2312" w:eastAsia="仿宋_GB2312"/>
                <w:sz w:val="24"/>
              </w:rPr>
              <w:t>9）同时还支持其他多种模型运动副、约束、耦合副、液压缸，液压阀，气缸，气动阀、位置控制、速度控制以及凸轮仿真的凸轮曲线图等功能进行参数设置实现控制仿真。</w:t>
            </w:r>
          </w:p>
          <w:p>
            <w:pPr>
              <w:pStyle w:val="null3"/>
              <w:ind w:firstLine="480"/>
              <w:jc w:val="both"/>
            </w:pPr>
            <w:r>
              <w:rPr>
                <w:rFonts w:ascii="仿宋_GB2312" w:hAnsi="仿宋_GB2312" w:cs="仿宋_GB2312" w:eastAsia="仿宋_GB2312"/>
                <w:sz w:val="24"/>
              </w:rPr>
              <w:t>10）可配合PLC编程仿真PID控制。</w:t>
            </w:r>
          </w:p>
          <w:p>
            <w:pPr>
              <w:pStyle w:val="null3"/>
              <w:ind w:firstLine="480"/>
              <w:jc w:val="both"/>
            </w:pPr>
            <w:r>
              <w:rPr>
                <w:rFonts w:ascii="仿宋_GB2312" w:hAnsi="仿宋_GB2312" w:cs="仿宋_GB2312" w:eastAsia="仿宋_GB2312"/>
                <w:sz w:val="24"/>
              </w:rPr>
              <w:t>11）支持多种外部通讯协议，如：OPC DA/UA 、SHM、Matlab、PlcSim、TCP、UDP、Profinet等。可实现外部数据变量批量导入，实现外部控制变量快速映射关联，方便快捷。</w:t>
            </w:r>
          </w:p>
          <w:p>
            <w:pPr>
              <w:pStyle w:val="null3"/>
              <w:jc w:val="both"/>
            </w:pPr>
            <w:r>
              <w:rPr>
                <w:rFonts w:ascii="仿宋_GB2312" w:hAnsi="仿宋_GB2312" w:cs="仿宋_GB2312" w:eastAsia="仿宋_GB2312"/>
                <w:sz w:val="24"/>
                <w:b/>
              </w:rPr>
              <w:t>（评标项号</w:t>
            </w:r>
            <w:r>
              <w:rPr>
                <w:rFonts w:ascii="仿宋_GB2312" w:hAnsi="仿宋_GB2312" w:cs="仿宋_GB2312" w:eastAsia="仿宋_GB2312"/>
                <w:sz w:val="24"/>
                <w:b/>
              </w:rPr>
              <w:t>26）</w:t>
            </w:r>
            <w:r>
              <w:rPr>
                <w:rFonts w:ascii="仿宋_GB2312" w:hAnsi="仿宋_GB2312" w:cs="仿宋_GB2312" w:eastAsia="仿宋_GB2312"/>
                <w:sz w:val="24"/>
              </w:rPr>
              <w:t>27.要求至少可完成以下实训项目：</w:t>
            </w:r>
          </w:p>
          <w:p>
            <w:pPr>
              <w:pStyle w:val="null3"/>
              <w:ind w:firstLine="480"/>
              <w:jc w:val="both"/>
            </w:pPr>
            <w:r>
              <w:rPr>
                <w:rFonts w:ascii="仿宋_GB2312" w:hAnsi="仿宋_GB2312" w:cs="仿宋_GB2312" w:eastAsia="仿宋_GB2312"/>
                <w:sz w:val="24"/>
              </w:rPr>
              <w:t>①基于PLC的自动</w:t>
            </w:r>
            <w:r>
              <w:rPr>
                <w:rFonts w:ascii="仿宋_GB2312" w:hAnsi="仿宋_GB2312" w:cs="仿宋_GB2312" w:eastAsia="仿宋_GB2312"/>
                <w:sz w:val="24"/>
              </w:rPr>
              <w:t>供料单元</w:t>
            </w:r>
            <w:r>
              <w:rPr>
                <w:rFonts w:ascii="仿宋_GB2312" w:hAnsi="仿宋_GB2312" w:cs="仿宋_GB2312" w:eastAsia="仿宋_GB2312"/>
                <w:sz w:val="24"/>
              </w:rPr>
              <w:t>控制实训</w:t>
            </w:r>
          </w:p>
          <w:p>
            <w:pPr>
              <w:pStyle w:val="null3"/>
              <w:ind w:firstLine="480"/>
              <w:jc w:val="both"/>
            </w:pPr>
            <w:r>
              <w:rPr>
                <w:rFonts w:ascii="仿宋_GB2312" w:hAnsi="仿宋_GB2312" w:cs="仿宋_GB2312" w:eastAsia="仿宋_GB2312"/>
                <w:sz w:val="24"/>
              </w:rPr>
              <w:t>②基于PLC的</w:t>
            </w:r>
            <w:r>
              <w:rPr>
                <w:rFonts w:ascii="仿宋_GB2312" w:hAnsi="仿宋_GB2312" w:cs="仿宋_GB2312" w:eastAsia="仿宋_GB2312"/>
                <w:sz w:val="24"/>
              </w:rPr>
              <w:t>分拣单元</w:t>
            </w:r>
            <w:r>
              <w:rPr>
                <w:rFonts w:ascii="仿宋_GB2312" w:hAnsi="仿宋_GB2312" w:cs="仿宋_GB2312" w:eastAsia="仿宋_GB2312"/>
                <w:sz w:val="24"/>
              </w:rPr>
              <w:t>控制实训</w:t>
            </w:r>
          </w:p>
          <w:p>
            <w:pPr>
              <w:pStyle w:val="null3"/>
              <w:ind w:firstLine="480"/>
              <w:jc w:val="both"/>
            </w:pPr>
            <w:r>
              <w:rPr>
                <w:rFonts w:ascii="仿宋_GB2312" w:hAnsi="仿宋_GB2312" w:cs="仿宋_GB2312" w:eastAsia="仿宋_GB2312"/>
                <w:sz w:val="24"/>
              </w:rPr>
              <w:t>③PLC在智能仓储系统中的应用实训</w:t>
            </w:r>
          </w:p>
          <w:p>
            <w:pPr>
              <w:pStyle w:val="null3"/>
              <w:ind w:firstLine="480"/>
              <w:jc w:val="both"/>
            </w:pPr>
            <w:r>
              <w:rPr>
                <w:rFonts w:ascii="仿宋_GB2312" w:hAnsi="仿宋_GB2312" w:cs="仿宋_GB2312" w:eastAsia="仿宋_GB2312"/>
                <w:sz w:val="24"/>
              </w:rPr>
              <w:t>④PLC驱动的机械臂运动控制实训</w:t>
            </w:r>
          </w:p>
          <w:p>
            <w:pPr>
              <w:pStyle w:val="null3"/>
              <w:ind w:firstLine="480"/>
              <w:jc w:val="both"/>
            </w:pPr>
            <w:r>
              <w:rPr>
                <w:rFonts w:ascii="仿宋_GB2312" w:hAnsi="仿宋_GB2312" w:cs="仿宋_GB2312" w:eastAsia="仿宋_GB2312"/>
                <w:sz w:val="24"/>
              </w:rPr>
              <w:t>⑤基于PLC的自动化流水线控制实训</w:t>
            </w:r>
          </w:p>
          <w:p>
            <w:pPr>
              <w:pStyle w:val="null3"/>
              <w:ind w:firstLine="480"/>
              <w:jc w:val="both"/>
            </w:pPr>
            <w:r>
              <w:rPr>
                <w:rFonts w:ascii="仿宋_GB2312" w:hAnsi="仿宋_GB2312" w:cs="仿宋_GB2312" w:eastAsia="仿宋_GB2312"/>
                <w:sz w:val="24"/>
              </w:rPr>
              <w:t>⑥组态软件在工业监控系统中的应用实训</w:t>
            </w:r>
          </w:p>
          <w:p>
            <w:pPr>
              <w:pStyle w:val="null3"/>
              <w:ind w:firstLine="480"/>
              <w:jc w:val="both"/>
            </w:pPr>
            <w:r>
              <w:rPr>
                <w:rFonts w:ascii="仿宋_GB2312" w:hAnsi="仿宋_GB2312" w:cs="仿宋_GB2312" w:eastAsia="仿宋_GB2312"/>
                <w:sz w:val="24"/>
              </w:rPr>
              <w:t>⑦基于组态技术的智能工厂能源管理系统实训</w:t>
            </w:r>
          </w:p>
          <w:p>
            <w:pPr>
              <w:pStyle w:val="null3"/>
              <w:ind w:firstLine="480"/>
              <w:jc w:val="both"/>
            </w:pPr>
            <w:r>
              <w:rPr>
                <w:rFonts w:ascii="仿宋_GB2312" w:hAnsi="仿宋_GB2312" w:cs="仿宋_GB2312" w:eastAsia="仿宋_GB2312"/>
                <w:sz w:val="24"/>
              </w:rPr>
              <w:t>⑧组态技术实现自动化流水线监控实训</w:t>
            </w:r>
          </w:p>
          <w:p>
            <w:pPr>
              <w:pStyle w:val="null3"/>
              <w:ind w:firstLine="480"/>
              <w:jc w:val="both"/>
            </w:pPr>
            <w:r>
              <w:rPr>
                <w:rFonts w:ascii="仿宋_GB2312" w:hAnsi="仿宋_GB2312" w:cs="仿宋_GB2312" w:eastAsia="仿宋_GB2312"/>
                <w:sz w:val="24"/>
              </w:rPr>
              <w:t>⑨基于传感器的智能温室环境监测系统实训</w:t>
            </w:r>
          </w:p>
          <w:p>
            <w:pPr>
              <w:pStyle w:val="null3"/>
              <w:ind w:firstLine="480"/>
              <w:jc w:val="both"/>
            </w:pPr>
            <w:r>
              <w:rPr>
                <w:rFonts w:ascii="仿宋_GB2312" w:hAnsi="仿宋_GB2312" w:cs="仿宋_GB2312" w:eastAsia="仿宋_GB2312"/>
                <w:sz w:val="24"/>
              </w:rPr>
              <w:t>⑩MES系统在生产过程管理中的应用实训</w:t>
            </w:r>
          </w:p>
          <w:p>
            <w:pPr>
              <w:pStyle w:val="null3"/>
              <w:ind w:firstLine="480"/>
              <w:jc w:val="both"/>
            </w:pPr>
            <w:r>
              <w:rPr>
                <w:rFonts w:ascii="仿宋_GB2312" w:hAnsi="仿宋_GB2312" w:cs="仿宋_GB2312" w:eastAsia="仿宋_GB2312"/>
                <w:sz w:val="24"/>
              </w:rPr>
              <w:t>⑪Profibus总线在工业自动化设备通信中的应用实训</w:t>
            </w:r>
          </w:p>
          <w:p>
            <w:pPr>
              <w:pStyle w:val="null3"/>
              <w:ind w:firstLine="480"/>
              <w:jc w:val="both"/>
            </w:pPr>
            <w:r>
              <w:rPr>
                <w:rFonts w:ascii="仿宋_GB2312" w:hAnsi="仿宋_GB2312" w:cs="仿宋_GB2312" w:eastAsia="仿宋_GB2312"/>
                <w:sz w:val="24"/>
              </w:rPr>
              <w:t>⑫基于Modbus协议的工业设备数据采集与传输实训</w:t>
            </w:r>
          </w:p>
          <w:p>
            <w:pPr>
              <w:pStyle w:val="null3"/>
              <w:ind w:firstLine="480"/>
              <w:jc w:val="both"/>
            </w:pPr>
            <w:r>
              <w:rPr>
                <w:rFonts w:ascii="仿宋_GB2312" w:hAnsi="仿宋_GB2312" w:cs="仿宋_GB2312" w:eastAsia="仿宋_GB2312"/>
                <w:sz w:val="24"/>
              </w:rPr>
              <w:t>⑬</w:t>
            </w:r>
            <w:r>
              <w:rPr>
                <w:rFonts w:ascii="仿宋_GB2312" w:hAnsi="仿宋_GB2312" w:cs="仿宋_GB2312" w:eastAsia="仿宋_GB2312"/>
                <w:sz w:val="24"/>
              </w:rPr>
              <w:t>工业互联网网络设备装调</w:t>
            </w:r>
          </w:p>
          <w:p>
            <w:pPr>
              <w:pStyle w:val="null3"/>
              <w:ind w:firstLine="480"/>
              <w:jc w:val="both"/>
            </w:pPr>
            <w:r>
              <w:rPr>
                <w:rFonts w:ascii="仿宋_GB2312" w:hAnsi="仿宋_GB2312" w:cs="仿宋_GB2312" w:eastAsia="仿宋_GB2312"/>
                <w:sz w:val="24"/>
              </w:rPr>
              <w:t>⑭工业以太网总线技术在智能工厂中的应用实训</w:t>
            </w:r>
          </w:p>
          <w:p>
            <w:pPr>
              <w:pStyle w:val="null3"/>
              <w:ind w:firstLine="480"/>
              <w:jc w:val="both"/>
            </w:pPr>
            <w:r>
              <w:rPr>
                <w:rFonts w:ascii="仿宋_GB2312" w:hAnsi="仿宋_GB2312" w:cs="仿宋_GB2312" w:eastAsia="仿宋_GB2312"/>
                <w:sz w:val="24"/>
              </w:rPr>
              <w:t>⑮</w:t>
            </w:r>
            <w:r>
              <w:rPr>
                <w:rFonts w:ascii="仿宋_GB2312" w:hAnsi="仿宋_GB2312" w:cs="仿宋_GB2312" w:eastAsia="仿宋_GB2312"/>
                <w:sz w:val="24"/>
              </w:rPr>
              <w:t>步进电机</w:t>
            </w:r>
            <w:r>
              <w:rPr>
                <w:rFonts w:ascii="仿宋_GB2312" w:hAnsi="仿宋_GB2312" w:cs="仿宋_GB2312" w:eastAsia="仿宋_GB2312"/>
                <w:sz w:val="24"/>
              </w:rPr>
              <w:t>运动控制</w:t>
            </w:r>
            <w:r>
              <w:rPr>
                <w:rFonts w:ascii="仿宋_GB2312" w:hAnsi="仿宋_GB2312" w:cs="仿宋_GB2312" w:eastAsia="仿宋_GB2312"/>
                <w:sz w:val="24"/>
              </w:rPr>
              <w:t>系统实训</w:t>
            </w:r>
          </w:p>
          <w:p>
            <w:pPr>
              <w:pStyle w:val="null3"/>
              <w:ind w:firstLine="480"/>
              <w:jc w:val="both"/>
            </w:pPr>
            <w:r>
              <w:rPr>
                <w:rFonts w:ascii="仿宋_GB2312" w:hAnsi="仿宋_GB2312" w:cs="仿宋_GB2312" w:eastAsia="仿宋_GB2312"/>
                <w:sz w:val="24"/>
              </w:rPr>
              <w:t>⑯</w:t>
            </w:r>
            <w:r>
              <w:rPr>
                <w:rFonts w:ascii="仿宋_GB2312" w:hAnsi="仿宋_GB2312" w:cs="仿宋_GB2312" w:eastAsia="仿宋_GB2312"/>
                <w:sz w:val="24"/>
              </w:rPr>
              <w:t>伺服电机</w:t>
            </w:r>
            <w:r>
              <w:rPr>
                <w:rFonts w:ascii="仿宋_GB2312" w:hAnsi="仿宋_GB2312" w:cs="仿宋_GB2312" w:eastAsia="仿宋_GB2312"/>
                <w:sz w:val="24"/>
              </w:rPr>
              <w:t>运动控制</w:t>
            </w:r>
            <w:r>
              <w:rPr>
                <w:rFonts w:ascii="仿宋_GB2312" w:hAnsi="仿宋_GB2312" w:cs="仿宋_GB2312" w:eastAsia="仿宋_GB2312"/>
                <w:sz w:val="24"/>
              </w:rPr>
              <w:t>系统实训</w:t>
            </w:r>
          </w:p>
          <w:p>
            <w:pPr>
              <w:pStyle w:val="null3"/>
              <w:ind w:firstLine="480"/>
              <w:jc w:val="both"/>
            </w:pPr>
            <w:r>
              <w:rPr>
                <w:rFonts w:ascii="仿宋_GB2312" w:hAnsi="仿宋_GB2312" w:cs="仿宋_GB2312" w:eastAsia="仿宋_GB2312"/>
                <w:sz w:val="24"/>
              </w:rPr>
              <w:t>⑰数字孪生在智能工厂设备健康管理中的应用实训</w:t>
            </w:r>
          </w:p>
          <w:p>
            <w:pPr>
              <w:pStyle w:val="null3"/>
              <w:ind w:firstLine="480"/>
              <w:jc w:val="both"/>
            </w:pPr>
            <w:r>
              <w:rPr>
                <w:rFonts w:ascii="仿宋_GB2312" w:hAnsi="仿宋_GB2312" w:cs="仿宋_GB2312" w:eastAsia="仿宋_GB2312"/>
                <w:sz w:val="24"/>
              </w:rPr>
              <w:t>⑱</w:t>
            </w:r>
            <w:r>
              <w:rPr>
                <w:rFonts w:ascii="仿宋_GB2312" w:hAnsi="仿宋_GB2312" w:cs="仿宋_GB2312" w:eastAsia="仿宋_GB2312"/>
                <w:sz w:val="24"/>
              </w:rPr>
              <w:t>RFID识别</w:t>
            </w:r>
            <w:r>
              <w:rPr>
                <w:rFonts w:ascii="仿宋_GB2312" w:hAnsi="仿宋_GB2312" w:cs="仿宋_GB2312" w:eastAsia="仿宋_GB2312"/>
                <w:sz w:val="24"/>
              </w:rPr>
              <w:t>应用</w:t>
            </w:r>
            <w:r>
              <w:rPr>
                <w:rFonts w:ascii="仿宋_GB2312" w:hAnsi="仿宋_GB2312" w:cs="仿宋_GB2312" w:eastAsia="仿宋_GB2312"/>
                <w:sz w:val="24"/>
              </w:rPr>
              <w:t>实训</w:t>
            </w:r>
          </w:p>
          <w:p>
            <w:pPr>
              <w:pStyle w:val="null3"/>
              <w:ind w:firstLine="480"/>
              <w:jc w:val="both"/>
            </w:pPr>
            <w:r>
              <w:rPr>
                <w:rFonts w:ascii="仿宋_GB2312" w:hAnsi="仿宋_GB2312" w:cs="仿宋_GB2312" w:eastAsia="仿宋_GB2312"/>
                <w:sz w:val="24"/>
              </w:rPr>
              <w:t>⑲工业互联网平台的搭建与设备接入实训</w:t>
            </w:r>
          </w:p>
          <w:p>
            <w:pPr>
              <w:pStyle w:val="null3"/>
              <w:ind w:firstLine="480"/>
              <w:jc w:val="both"/>
            </w:pPr>
            <w:r>
              <w:rPr>
                <w:rFonts w:ascii="仿宋_GB2312" w:hAnsi="仿宋_GB2312" w:cs="仿宋_GB2312" w:eastAsia="仿宋_GB2312"/>
                <w:sz w:val="24"/>
              </w:rPr>
              <w:t>⑳基于工业互联网的远程设备监控与诊断实训</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配套课程实训管理平台：</w:t>
            </w:r>
          </w:p>
          <w:p>
            <w:pPr>
              <w:pStyle w:val="null3"/>
              <w:ind w:firstLine="480"/>
              <w:jc w:val="both"/>
            </w:pPr>
            <w:r>
              <w:rPr>
                <w:rFonts w:ascii="仿宋_GB2312" w:hAnsi="仿宋_GB2312" w:cs="仿宋_GB2312" w:eastAsia="仿宋_GB2312"/>
                <w:sz w:val="24"/>
              </w:rPr>
              <w:t>基本功能要求集教、学、考、管、评、练为一体的一站式在线平台，为学校和师生提供全方位的教育信息服务，实现知识存储与共享、个性化教与学、智能化的教与学的共享平台。为学校提供统一的用户空间，包括教师空间、学生空间。用户在空间中可以完成网络教与学、资源共享、教育管理、综合评价等方面的应用。平台教学功能要求具有教师、学生两种用户角色，可凭账号、密码进行登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教师角色功能要求：</w:t>
            </w:r>
          </w:p>
          <w:p>
            <w:pPr>
              <w:pStyle w:val="null3"/>
              <w:jc w:val="both"/>
            </w:pPr>
            <w:r>
              <w:rPr>
                <w:rFonts w:ascii="仿宋_GB2312" w:hAnsi="仿宋_GB2312" w:cs="仿宋_GB2312" w:eastAsia="仿宋_GB2312"/>
                <w:sz w:val="24"/>
                <w:b/>
              </w:rPr>
              <w:t>（演示</w:t>
            </w:r>
            <w:r>
              <w:rPr>
                <w:rFonts w:ascii="仿宋_GB2312" w:hAnsi="仿宋_GB2312" w:cs="仿宋_GB2312" w:eastAsia="仿宋_GB2312"/>
                <w:sz w:val="24"/>
                <w:b/>
              </w:rPr>
              <w:t>项</w:t>
            </w:r>
            <w:r>
              <w:rPr>
                <w:rFonts w:ascii="仿宋_GB2312" w:hAnsi="仿宋_GB2312" w:cs="仿宋_GB2312" w:eastAsia="仿宋_GB2312"/>
                <w:sz w:val="24"/>
                <w:b/>
              </w:rPr>
              <w:t>6）</w:t>
            </w:r>
            <w:r>
              <w:rPr>
                <w:rFonts w:ascii="仿宋_GB2312" w:hAnsi="仿宋_GB2312" w:cs="仿宋_GB2312" w:eastAsia="仿宋_GB2312"/>
                <w:sz w:val="24"/>
                <w:b/>
              </w:rPr>
              <w:t>1)课程管理中心包括课程类型、新建课程、课程数据分析及素材库。课程类型：课程类型分为视频课、音频课、直播课、图文课、专题课，教师可以根据课程专业、课程属性进行不同类型的课程创建。注：</w:t>
            </w:r>
            <w:r>
              <w:rPr>
                <w:rFonts w:ascii="仿宋_GB2312" w:hAnsi="仿宋_GB2312" w:cs="仿宋_GB2312" w:eastAsia="仿宋_GB2312"/>
                <w:sz w:val="24"/>
                <w:b/>
              </w:rPr>
              <w:t>供应商</w:t>
            </w:r>
            <w:r>
              <w:rPr>
                <w:rFonts w:ascii="仿宋_GB2312" w:hAnsi="仿宋_GB2312" w:cs="仿宋_GB2312" w:eastAsia="仿宋_GB2312"/>
                <w:sz w:val="24"/>
                <w:b/>
              </w:rPr>
              <w:t>需提供课程管理中心功能演示视频。</w:t>
            </w:r>
          </w:p>
          <w:p>
            <w:pPr>
              <w:pStyle w:val="null3"/>
              <w:jc w:val="both"/>
            </w:pPr>
            <w:r>
              <w:rPr>
                <w:rFonts w:ascii="仿宋_GB2312" w:hAnsi="仿宋_GB2312" w:cs="仿宋_GB2312" w:eastAsia="仿宋_GB2312"/>
                <w:sz w:val="24"/>
                <w:b/>
              </w:rPr>
              <w:t>（评标项号</w:t>
            </w:r>
            <w:r>
              <w:rPr>
                <w:rFonts w:ascii="仿宋_GB2312" w:hAnsi="仿宋_GB2312" w:cs="仿宋_GB2312" w:eastAsia="仿宋_GB2312"/>
                <w:sz w:val="24"/>
                <w:b/>
              </w:rPr>
              <w:t>27）</w:t>
            </w:r>
            <w:r>
              <w:rPr>
                <w:rFonts w:ascii="仿宋_GB2312" w:hAnsi="仿宋_GB2312" w:cs="仿宋_GB2312" w:eastAsia="仿宋_GB2312"/>
                <w:sz w:val="24"/>
              </w:rPr>
              <w:t>2)新建课程：包括课程分类、名称、价格、课程介绍、章节、评论、讲师等信息；教师可进行学习模式、课件添加、学习时效、打卡设置、学习轨迹、证书关联、播放倍速等操作，课程创建完成并发布后，具备相应权限的学生即可进行该课程学习。</w:t>
            </w:r>
          </w:p>
          <w:p>
            <w:pPr>
              <w:pStyle w:val="null3"/>
              <w:jc w:val="both"/>
            </w:pPr>
            <w:r>
              <w:rPr>
                <w:rFonts w:ascii="仿宋_GB2312" w:hAnsi="仿宋_GB2312" w:cs="仿宋_GB2312" w:eastAsia="仿宋_GB2312"/>
                <w:sz w:val="24"/>
                <w:b/>
              </w:rPr>
              <w:t>（评标项号</w:t>
            </w:r>
            <w:r>
              <w:rPr>
                <w:rFonts w:ascii="仿宋_GB2312" w:hAnsi="仿宋_GB2312" w:cs="仿宋_GB2312" w:eastAsia="仿宋_GB2312"/>
                <w:sz w:val="24"/>
                <w:b/>
              </w:rPr>
              <w:t>28）</w:t>
            </w:r>
            <w:r>
              <w:rPr>
                <w:rFonts w:ascii="仿宋_GB2312" w:hAnsi="仿宋_GB2312" w:cs="仿宋_GB2312" w:eastAsia="仿宋_GB2312"/>
                <w:sz w:val="24"/>
              </w:rPr>
              <w:t>3)课程数据分析：教师可对已发布的课程进行包括学习记录、课程记录、评论记录、证书记录及图表统计查看。针对该课程，学习记录可查看每个学生的学习时间、学习时长及学习进度；课程记录则可以查看该课程每一具体章节的观看人数，观看次数；图表统计可查看该课程总学习人数、总完成人数、以及完课率等数据。</w:t>
            </w:r>
          </w:p>
          <w:p>
            <w:pPr>
              <w:pStyle w:val="null3"/>
              <w:jc w:val="both"/>
            </w:pPr>
            <w:r>
              <w:rPr>
                <w:rFonts w:ascii="仿宋_GB2312" w:hAnsi="仿宋_GB2312" w:cs="仿宋_GB2312" w:eastAsia="仿宋_GB2312"/>
                <w:sz w:val="24"/>
                <w:b/>
              </w:rPr>
              <w:t>（演示项</w:t>
            </w:r>
            <w:r>
              <w:rPr>
                <w:rFonts w:ascii="仿宋_GB2312" w:hAnsi="仿宋_GB2312" w:cs="仿宋_GB2312" w:eastAsia="仿宋_GB2312"/>
                <w:sz w:val="24"/>
                <w:b/>
              </w:rPr>
              <w:t>7）</w:t>
            </w:r>
            <w:r>
              <w:rPr>
                <w:rFonts w:ascii="仿宋_GB2312" w:hAnsi="仿宋_GB2312" w:cs="仿宋_GB2312" w:eastAsia="仿宋_GB2312"/>
                <w:sz w:val="24"/>
                <w:b/>
              </w:rPr>
              <w:t>4)素材库：教师可在专属空间上传包括视频、音频、文档、图片和压缩包在内的各类教学资源，并可分类设置素材类型。注：</w:t>
            </w:r>
            <w:r>
              <w:rPr>
                <w:rFonts w:ascii="仿宋_GB2312" w:hAnsi="仿宋_GB2312" w:cs="仿宋_GB2312" w:eastAsia="仿宋_GB2312"/>
                <w:sz w:val="24"/>
                <w:b/>
              </w:rPr>
              <w:t>供应商</w:t>
            </w:r>
            <w:r>
              <w:rPr>
                <w:rFonts w:ascii="仿宋_GB2312" w:hAnsi="仿宋_GB2312" w:cs="仿宋_GB2312" w:eastAsia="仿宋_GB2312"/>
                <w:sz w:val="24"/>
                <w:b/>
              </w:rPr>
              <w:t>需提供素材库功能演示视频。</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8.2 </w:t>
            </w:r>
            <w:r>
              <w:rPr>
                <w:rFonts w:ascii="仿宋_GB2312" w:hAnsi="仿宋_GB2312" w:cs="仿宋_GB2312" w:eastAsia="仿宋_GB2312"/>
                <w:sz w:val="24"/>
              </w:rPr>
              <w:t>班级管理中包括新建班级、班级管理及班级列表三个模块。</w:t>
            </w:r>
          </w:p>
          <w:p>
            <w:pPr>
              <w:pStyle w:val="null3"/>
              <w:jc w:val="both"/>
            </w:pPr>
            <w:r>
              <w:rPr>
                <w:rFonts w:ascii="仿宋_GB2312" w:hAnsi="仿宋_GB2312" w:cs="仿宋_GB2312" w:eastAsia="仿宋_GB2312"/>
                <w:sz w:val="24"/>
                <w:b/>
              </w:rPr>
              <w:t>（演示项</w:t>
            </w:r>
            <w:r>
              <w:rPr>
                <w:rFonts w:ascii="仿宋_GB2312" w:hAnsi="仿宋_GB2312" w:cs="仿宋_GB2312" w:eastAsia="仿宋_GB2312"/>
                <w:sz w:val="24"/>
                <w:b/>
              </w:rPr>
              <w:t>8）</w:t>
            </w:r>
            <w:r>
              <w:rPr>
                <w:rFonts w:ascii="仿宋_GB2312" w:hAnsi="仿宋_GB2312" w:cs="仿宋_GB2312" w:eastAsia="仿宋_GB2312"/>
                <w:sz w:val="24"/>
                <w:b/>
              </w:rPr>
              <w:t>1)新建班级：教师可设置班级分类、名称、有效期、班级介绍、课程表、讨论、主讲老师、学员、结课证书等。学员可以按班级报名，购买班级内课程进行学习，学完后可以获得相关结课证书。注：</w:t>
            </w:r>
            <w:r>
              <w:rPr>
                <w:rFonts w:ascii="仿宋_GB2312" w:hAnsi="仿宋_GB2312" w:cs="仿宋_GB2312" w:eastAsia="仿宋_GB2312"/>
                <w:sz w:val="24"/>
                <w:b/>
              </w:rPr>
              <w:t>供应商</w:t>
            </w:r>
            <w:r>
              <w:rPr>
                <w:rFonts w:ascii="仿宋_GB2312" w:hAnsi="仿宋_GB2312" w:cs="仿宋_GB2312" w:eastAsia="仿宋_GB2312"/>
                <w:sz w:val="24"/>
                <w:b/>
              </w:rPr>
              <w:t>需提供新建班级功能演示视频。</w:t>
            </w:r>
          </w:p>
          <w:p>
            <w:pPr>
              <w:pStyle w:val="null3"/>
              <w:jc w:val="both"/>
            </w:pPr>
            <w:r>
              <w:rPr>
                <w:rFonts w:ascii="仿宋_GB2312" w:hAnsi="仿宋_GB2312" w:cs="仿宋_GB2312" w:eastAsia="仿宋_GB2312"/>
                <w:sz w:val="24"/>
                <w:b/>
              </w:rPr>
              <w:t>（演示项</w:t>
            </w:r>
            <w:r>
              <w:rPr>
                <w:rFonts w:ascii="仿宋_GB2312" w:hAnsi="仿宋_GB2312" w:cs="仿宋_GB2312" w:eastAsia="仿宋_GB2312"/>
                <w:sz w:val="24"/>
                <w:b/>
              </w:rPr>
              <w:t>9）</w:t>
            </w:r>
            <w:r>
              <w:rPr>
                <w:rFonts w:ascii="仿宋_GB2312" w:hAnsi="仿宋_GB2312" w:cs="仿宋_GB2312" w:eastAsia="仿宋_GB2312"/>
                <w:sz w:val="24"/>
                <w:b/>
              </w:rPr>
              <w:t>2)班级管理：班级管理可进行课程关联、教师管理、学员管理、作业管理（添加作业、作业批改）、考试管理（关联考试、成绩导出）、公告管理、评论管理、证书管理。可按专业、默认、最热、最新进行班级排序。注：</w:t>
            </w:r>
            <w:r>
              <w:rPr>
                <w:rFonts w:ascii="仿宋_GB2312" w:hAnsi="仿宋_GB2312" w:cs="仿宋_GB2312" w:eastAsia="仿宋_GB2312"/>
                <w:sz w:val="24"/>
                <w:b/>
              </w:rPr>
              <w:t>供应商</w:t>
            </w:r>
            <w:r>
              <w:rPr>
                <w:rFonts w:ascii="仿宋_GB2312" w:hAnsi="仿宋_GB2312" w:cs="仿宋_GB2312" w:eastAsia="仿宋_GB2312"/>
                <w:sz w:val="24"/>
                <w:b/>
              </w:rPr>
              <w:t>需提供课班级管理功能演示视频。</w:t>
            </w:r>
          </w:p>
          <w:p>
            <w:pPr>
              <w:pStyle w:val="null3"/>
              <w:jc w:val="both"/>
            </w:pPr>
            <w:r>
              <w:rPr>
                <w:rFonts w:ascii="仿宋_GB2312" w:hAnsi="仿宋_GB2312" w:cs="仿宋_GB2312" w:eastAsia="仿宋_GB2312"/>
                <w:sz w:val="24"/>
                <w:b/>
              </w:rPr>
              <w:t>（演示项</w:t>
            </w:r>
            <w:r>
              <w:rPr>
                <w:rFonts w:ascii="仿宋_GB2312" w:hAnsi="仿宋_GB2312" w:cs="仿宋_GB2312" w:eastAsia="仿宋_GB2312"/>
                <w:sz w:val="24"/>
                <w:b/>
              </w:rPr>
              <w:t>10）</w:t>
            </w:r>
            <w:r>
              <w:rPr>
                <w:rFonts w:ascii="仿宋_GB2312" w:hAnsi="仿宋_GB2312" w:cs="仿宋_GB2312" w:eastAsia="仿宋_GB2312"/>
                <w:sz w:val="24"/>
                <w:b/>
              </w:rPr>
              <w:t>2</w:t>
            </w:r>
            <w:r>
              <w:rPr>
                <w:rFonts w:ascii="仿宋_GB2312" w:hAnsi="仿宋_GB2312" w:cs="仿宋_GB2312" w:eastAsia="仿宋_GB2312"/>
                <w:sz w:val="24"/>
                <w:b/>
              </w:rPr>
              <w:t>8</w:t>
            </w:r>
            <w:r>
              <w:rPr>
                <w:rFonts w:ascii="仿宋_GB2312" w:hAnsi="仿宋_GB2312" w:cs="仿宋_GB2312" w:eastAsia="仿宋_GB2312"/>
                <w:sz w:val="24"/>
                <w:b/>
              </w:rPr>
              <w:t>.3考试管理允许教师进行灵活的考试设置、上传组卷、自由组卷、在线阅</w:t>
            </w:r>
            <w:r>
              <w:rPr>
                <w:rFonts w:ascii="仿宋_GB2312" w:hAnsi="仿宋_GB2312" w:cs="仿宋_GB2312" w:eastAsia="仿宋_GB2312"/>
                <w:sz w:val="24"/>
                <w:b/>
              </w:rPr>
              <w:t>卷判分等。</w:t>
            </w:r>
          </w:p>
          <w:p>
            <w:pPr>
              <w:pStyle w:val="null3"/>
              <w:ind w:firstLine="482"/>
              <w:jc w:val="both"/>
            </w:pPr>
            <w:r>
              <w:rPr>
                <w:rFonts w:ascii="仿宋_GB2312" w:hAnsi="仿宋_GB2312" w:cs="仿宋_GB2312" w:eastAsia="仿宋_GB2312"/>
                <w:sz w:val="24"/>
                <w:b/>
              </w:rPr>
              <w:t>1)试题库：单选题、多选题、判断题、填空题、问答题等多种题型，支持 Excel、Word批量导入试题。</w:t>
            </w:r>
          </w:p>
          <w:p>
            <w:pPr>
              <w:pStyle w:val="null3"/>
              <w:ind w:firstLine="482"/>
              <w:jc w:val="both"/>
            </w:pPr>
            <w:r>
              <w:rPr>
                <w:rFonts w:ascii="仿宋_GB2312" w:hAnsi="仿宋_GB2312" w:cs="仿宋_GB2312" w:eastAsia="仿宋_GB2312"/>
                <w:sz w:val="24"/>
                <w:b/>
              </w:rPr>
              <w:t>2)人工组卷：手动从题库选择不同的题型是组成试卷。</w:t>
            </w:r>
          </w:p>
          <w:p>
            <w:pPr>
              <w:pStyle w:val="null3"/>
              <w:ind w:firstLine="482"/>
              <w:jc w:val="both"/>
            </w:pPr>
            <w:r>
              <w:rPr>
                <w:rFonts w:ascii="仿宋_GB2312" w:hAnsi="仿宋_GB2312" w:cs="仿宋_GB2312" w:eastAsia="仿宋_GB2312"/>
                <w:sz w:val="24"/>
                <w:b/>
              </w:rPr>
              <w:t>3)系统组卷：系统自动抽取试题组成不同试卷。</w:t>
            </w:r>
          </w:p>
          <w:p>
            <w:pPr>
              <w:pStyle w:val="null3"/>
              <w:ind w:firstLine="482"/>
              <w:jc w:val="both"/>
            </w:pPr>
            <w:r>
              <w:rPr>
                <w:rFonts w:ascii="仿宋_GB2312" w:hAnsi="仿宋_GB2312" w:cs="仿宋_GB2312" w:eastAsia="仿宋_GB2312"/>
                <w:sz w:val="24"/>
                <w:b/>
              </w:rPr>
              <w:t>4)自动阅卷：客观题由系统自动批阅评分。人工阅卷：主观题支持老师人工批阅评分。</w:t>
            </w:r>
          </w:p>
          <w:p>
            <w:pPr>
              <w:pStyle w:val="null3"/>
              <w:ind w:firstLine="482"/>
              <w:jc w:val="both"/>
            </w:pPr>
            <w:r>
              <w:rPr>
                <w:rFonts w:ascii="仿宋_GB2312" w:hAnsi="仿宋_GB2312" w:cs="仿宋_GB2312" w:eastAsia="仿宋_GB2312"/>
                <w:sz w:val="24"/>
                <w:b/>
              </w:rPr>
              <w:t>5)考试记录：学员所有练习和考试记录查询。</w:t>
            </w:r>
          </w:p>
          <w:p>
            <w:pPr>
              <w:pStyle w:val="null3"/>
              <w:ind w:firstLine="482"/>
              <w:jc w:val="both"/>
            </w:pPr>
            <w:r>
              <w:rPr>
                <w:rFonts w:ascii="仿宋_GB2312" w:hAnsi="仿宋_GB2312" w:cs="仿宋_GB2312" w:eastAsia="仿宋_GB2312"/>
                <w:sz w:val="24"/>
                <w:b/>
              </w:rPr>
              <w:t>6) 试卷管理：管理员可以新建、修改或删除试卷基本信息，可以自行组卷，并预览试卷。</w:t>
            </w:r>
          </w:p>
          <w:p>
            <w:pPr>
              <w:pStyle w:val="null3"/>
              <w:ind w:firstLine="482"/>
              <w:jc w:val="both"/>
            </w:pP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需提供考试管理功能演示视频</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（评标项号</w:t>
            </w:r>
            <w:r>
              <w:rPr>
                <w:rFonts w:ascii="仿宋_GB2312" w:hAnsi="仿宋_GB2312" w:cs="仿宋_GB2312" w:eastAsia="仿宋_GB2312"/>
                <w:sz w:val="24"/>
                <w:b/>
              </w:rPr>
              <w:t>29）</w:t>
            </w:r>
            <w:r>
              <w:rPr>
                <w:rFonts w:ascii="仿宋_GB2312" w:hAnsi="仿宋_GB2312" w:cs="仿宋_GB2312" w:eastAsia="仿宋_GB2312"/>
                <w:sz w:val="24"/>
              </w:rPr>
              <w:t>28.</w:t>
            </w:r>
            <w:r>
              <w:rPr>
                <w:rFonts w:ascii="仿宋_GB2312" w:hAnsi="仿宋_GB2312" w:cs="仿宋_GB2312" w:eastAsia="仿宋_GB2312"/>
                <w:sz w:val="24"/>
              </w:rPr>
              <w:t>4</w:t>
            </w:r>
            <w:r>
              <w:rPr>
                <w:rFonts w:ascii="仿宋_GB2312" w:hAnsi="仿宋_GB2312" w:cs="仿宋_GB2312" w:eastAsia="仿宋_GB2312"/>
                <w:sz w:val="21"/>
              </w:rPr>
              <w:t xml:space="preserve"> </w:t>
            </w:r>
            <w:r>
              <w:rPr>
                <w:rFonts w:ascii="仿宋_GB2312" w:hAnsi="仿宋_GB2312" w:cs="仿宋_GB2312" w:eastAsia="仿宋_GB2312"/>
                <w:sz w:val="24"/>
              </w:rPr>
              <w:t>学生角色功能要求登录之后，学生可进个人中心对所学的课程进行学习、并可以查看我的课程学习进度、我的笔记、我的考试、我的订单、我的收藏课程、我的证书等。同时也可以进行账号信息设置管理，包括基本信息、头像设置、密码设置；个人中心能够为学生学习提供个性化的教学服务、学习进度跟踪等支持。</w:t>
            </w:r>
          </w:p>
          <w:p>
            <w:pPr>
              <w:pStyle w:val="null3"/>
              <w:jc w:val="both"/>
            </w:pPr>
            <w:r>
              <w:rPr>
                <w:rFonts w:ascii="仿宋_GB2312" w:hAnsi="仿宋_GB2312" w:cs="仿宋_GB2312" w:eastAsia="仿宋_GB2312"/>
                <w:sz w:val="24"/>
                <w:b/>
              </w:rPr>
              <w:t>（评标项号</w:t>
            </w:r>
            <w:r>
              <w:rPr>
                <w:rFonts w:ascii="仿宋_GB2312" w:hAnsi="仿宋_GB2312" w:cs="仿宋_GB2312" w:eastAsia="仿宋_GB2312"/>
                <w:sz w:val="24"/>
                <w:b/>
              </w:rPr>
              <w:t>30）</w:t>
            </w:r>
            <w:r>
              <w:rPr>
                <w:rFonts w:ascii="仿宋_GB2312" w:hAnsi="仿宋_GB2312" w:cs="仿宋_GB2312" w:eastAsia="仿宋_GB2312"/>
                <w:sz w:val="24"/>
              </w:rPr>
              <w:t>29.工具</w:t>
            </w:r>
          </w:p>
          <w:p>
            <w:pPr>
              <w:pStyle w:val="null3"/>
              <w:ind w:firstLine="480"/>
              <w:jc w:val="both"/>
            </w:pPr>
            <w:r>
              <w:rPr>
                <w:rFonts w:ascii="仿宋_GB2312" w:hAnsi="仿宋_GB2312" w:cs="仿宋_GB2312" w:eastAsia="仿宋_GB2312"/>
                <w:sz w:val="24"/>
              </w:rPr>
              <w:t>要求提供</w:t>
            </w:r>
            <w:r>
              <w:rPr>
                <w:rFonts w:ascii="仿宋_GB2312" w:hAnsi="仿宋_GB2312" w:cs="仿宋_GB2312" w:eastAsia="仿宋_GB2312"/>
                <w:sz w:val="24"/>
              </w:rPr>
              <w:t>工具一套：包含十字螺丝刀、一字螺丝刀、内六方七件套、活口扳手、万用表、网线钳、网线测试仪等。</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bl>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自合同签订之日起30天</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福建电力职业技术学院指定地点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完成安装、调试、培训、验收工作后交付给用户方。</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1、期次1，说明：（1）验收：在货物到达采购人指定地点后，成交供应商应派技术人员到达现场，在采购人、技术人员在场的情况下开箱清点货物，组织安装、调试，并承担因此发生的一切费用。 （2）成交供应商在供货、安装调试及验收过程中若有出现安全事故，其责任及相应的赔偿均由成交供应商自行承担，采购人不承担任何责任及义务。（3）验收过程所发生的一切费用由成交供应商承担。</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1、合同货物验收合格并交付使用后，采购人凭成交供应商开具的100%合同总价的增值税普通发票，达到付款条件起10日内，支付合同总金额的100.00%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pPr>
            <w:r>
              <w:rPr>
                <w:rFonts w:ascii="仿宋_GB2312" w:hAnsi="仿宋_GB2312" w:cs="仿宋_GB2312" w:eastAsia="仿宋_GB2312"/>
              </w:rPr>
              <w:t>缴纳方式：银行转账，支票/汇票/本票，保函/保险</w:t>
            </w:r>
          </w:p>
          <w:p>
            <w:pPr>
              <w:pStyle w:val="null3"/>
            </w:pPr>
            <w:r>
              <w:rPr>
                <w:rFonts w:ascii="仿宋_GB2312" w:hAnsi="仿宋_GB2312" w:cs="仿宋_GB2312" w:eastAsia="仿宋_GB2312"/>
              </w:rPr>
              <w:t>说明：（1）提交时间：最迟在合同签订时提交合同金额的5%作为履约保证金，若设备制造商为中小企业的，则提交合同金额的2.5%作为履约保证金（履约保证金减半收取）；（2）提交方式：允许供应商自主选择以支票、汇票、本票、保函（保函生效时间不得迟于合同生效时间，保函有效期不得少于项目验收合格所需时间）等非现金形式缴纳或提交履约保证金。；（3）退还方式：项目验收合格、合同履约完毕、无合同纠纷，质保期结束后7个工作日内，成交供应商凭出具的履约保证金退还申请、合同复印件，采购人退清履约保证金；（4）不予退还的情形：成交供应商出现违约情形的，应按合同约定承担违约责任，若成交供应商不按约定承担违约责任的，则采购人不予退还履约保证金。</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、售后服务要求、培训要求及质保要求</w:t>
      </w:r>
    </w:p>
    <w:p>
      <w:pPr>
        <w:pStyle w:val="null3"/>
        <w:ind w:firstLine="420"/>
        <w:jc w:val="both"/>
      </w:pPr>
      <w:r>
        <w:rPr>
          <w:rFonts w:ascii="仿宋_GB2312" w:hAnsi="仿宋_GB2312" w:cs="仿宋_GB2312" w:eastAsia="仿宋_GB2312"/>
          <w:sz w:val="21"/>
        </w:rPr>
        <w:t>8.1.</w:t>
      </w:r>
      <w:r>
        <w:rPr>
          <w:rFonts w:ascii="仿宋_GB2312" w:hAnsi="仿宋_GB2312" w:cs="仿宋_GB2312" w:eastAsia="仿宋_GB2312"/>
          <w:sz w:val="21"/>
        </w:rPr>
        <w:t>为保证设备交付后的正常运行使用，成交供应商应在各设备安装现场进行现场培训并负责对采购人的设备操作及维修人员进行免费操作及维修培训，人数不少于</w:t>
      </w:r>
      <w:r>
        <w:rPr>
          <w:rFonts w:ascii="仿宋_GB2312" w:hAnsi="仿宋_GB2312" w:cs="仿宋_GB2312" w:eastAsia="仿宋_GB2312"/>
          <w:sz w:val="21"/>
        </w:rPr>
        <w:t>3</w:t>
      </w:r>
      <w:r>
        <w:rPr>
          <w:rFonts w:ascii="仿宋_GB2312" w:hAnsi="仿宋_GB2312" w:cs="仿宋_GB2312" w:eastAsia="仿宋_GB2312"/>
          <w:sz w:val="21"/>
        </w:rPr>
        <w:t>人，培训时间和培训地点与采购人协商确定。培训内容：包括设备的基本原理、操作应用</w:t>
      </w:r>
      <w:r>
        <w:rPr>
          <w:rFonts w:ascii="仿宋_GB2312" w:hAnsi="仿宋_GB2312" w:cs="仿宋_GB2312" w:eastAsia="仿宋_GB2312"/>
          <w:sz w:val="21"/>
        </w:rPr>
        <w:t>、</w:t>
      </w:r>
      <w:r>
        <w:rPr>
          <w:rFonts w:ascii="仿宋_GB2312" w:hAnsi="仿宋_GB2312" w:cs="仿宋_GB2312" w:eastAsia="仿宋_GB2312"/>
          <w:sz w:val="21"/>
        </w:rPr>
        <w:t>技能</w:t>
      </w:r>
      <w:r>
        <w:rPr>
          <w:rFonts w:ascii="仿宋_GB2312" w:hAnsi="仿宋_GB2312" w:cs="仿宋_GB2312" w:eastAsia="仿宋_GB2312"/>
          <w:sz w:val="21"/>
        </w:rPr>
        <w:t>大赛</w:t>
      </w:r>
      <w:r>
        <w:rPr>
          <w:rFonts w:ascii="仿宋_GB2312" w:hAnsi="仿宋_GB2312" w:cs="仿宋_GB2312" w:eastAsia="仿宋_GB2312"/>
          <w:sz w:val="21"/>
        </w:rPr>
        <w:t>知识点</w:t>
      </w:r>
      <w:r>
        <w:rPr>
          <w:rFonts w:ascii="仿宋_GB2312" w:hAnsi="仿宋_GB2312" w:cs="仿宋_GB2312" w:eastAsia="仿宋_GB2312"/>
          <w:sz w:val="21"/>
        </w:rPr>
        <w:t>及维护保养知识，直到用户能正常使用和维护设备。培训费用</w:t>
      </w:r>
      <w:r>
        <w:rPr>
          <w:rFonts w:ascii="仿宋_GB2312" w:hAnsi="仿宋_GB2312" w:cs="仿宋_GB2312" w:eastAsia="仿宋_GB2312"/>
          <w:sz w:val="21"/>
        </w:rPr>
        <w:t>已包含在</w:t>
      </w:r>
      <w:r>
        <w:rPr>
          <w:rFonts w:ascii="仿宋_GB2312" w:hAnsi="仿宋_GB2312" w:cs="仿宋_GB2312" w:eastAsia="仿宋_GB2312"/>
          <w:sz w:val="21"/>
        </w:rPr>
        <w:t>预算价中</w:t>
      </w:r>
      <w:r>
        <w:rPr>
          <w:rFonts w:ascii="仿宋_GB2312" w:hAnsi="仿宋_GB2312" w:cs="仿宋_GB2312" w:eastAsia="仿宋_GB2312"/>
          <w:sz w:val="21"/>
        </w:rPr>
        <w:t>。</w:t>
      </w:r>
    </w:p>
    <w:p>
      <w:pPr>
        <w:pStyle w:val="null3"/>
        <w:spacing w:before="105" w:after="105"/>
        <w:ind w:firstLine="480"/>
        <w:jc w:val="left"/>
      </w:pPr>
      <w:r>
        <w:rPr>
          <w:rFonts w:ascii="仿宋_GB2312" w:hAnsi="仿宋_GB2312" w:cs="仿宋_GB2312" w:eastAsia="仿宋_GB2312"/>
          <w:sz w:val="21"/>
        </w:rPr>
        <w:t>8.</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质保期</w:t>
      </w:r>
      <w:r>
        <w:rPr>
          <w:rFonts w:ascii="仿宋_GB2312" w:hAnsi="仿宋_GB2312" w:cs="仿宋_GB2312" w:eastAsia="仿宋_GB2312"/>
          <w:sz w:val="21"/>
        </w:rPr>
        <w:t>为最终验收合格后</w:t>
      </w:r>
      <w:r>
        <w:rPr>
          <w:rFonts w:ascii="仿宋_GB2312" w:hAnsi="仿宋_GB2312" w:cs="仿宋_GB2312" w:eastAsia="仿宋_GB2312"/>
          <w:sz w:val="21"/>
        </w:rPr>
        <w:t>1</w:t>
      </w:r>
      <w:r>
        <w:rPr>
          <w:rFonts w:ascii="仿宋_GB2312" w:hAnsi="仿宋_GB2312" w:cs="仿宋_GB2312" w:eastAsia="仿宋_GB2312"/>
          <w:sz w:val="21"/>
        </w:rPr>
        <w:t>年</w:t>
      </w:r>
      <w:r>
        <w:rPr>
          <w:rFonts w:ascii="仿宋_GB2312" w:hAnsi="仿宋_GB2312" w:cs="仿宋_GB2312" w:eastAsia="仿宋_GB2312"/>
          <w:sz w:val="21"/>
        </w:rPr>
        <w:t>，</w:t>
      </w:r>
      <w:r>
        <w:rPr>
          <w:rFonts w:ascii="仿宋_GB2312" w:hAnsi="仿宋_GB2312" w:cs="仿宋_GB2312" w:eastAsia="仿宋_GB2312"/>
          <w:sz w:val="21"/>
        </w:rPr>
        <w:t>厂家或国家对设备另有超过该免费保质期规定的，按原规定执行。</w:t>
      </w:r>
      <w:r>
        <w:rPr>
          <w:rFonts w:ascii="仿宋_GB2312" w:hAnsi="仿宋_GB2312" w:cs="仿宋_GB2312" w:eastAsia="仿宋_GB2312"/>
          <w:sz w:val="21"/>
        </w:rPr>
        <w:t>在质量保修期内货物出现质量问题，</w:t>
      </w:r>
      <w:r>
        <w:rPr>
          <w:rFonts w:ascii="仿宋_GB2312" w:hAnsi="仿宋_GB2312" w:cs="仿宋_GB2312" w:eastAsia="仿宋_GB2312"/>
          <w:sz w:val="21"/>
        </w:rPr>
        <w:t>供应商</w:t>
      </w:r>
      <w:r>
        <w:rPr>
          <w:rFonts w:ascii="仿宋_GB2312" w:hAnsi="仿宋_GB2312" w:cs="仿宋_GB2312" w:eastAsia="仿宋_GB2312"/>
          <w:sz w:val="21"/>
        </w:rPr>
        <w:t>应免费提供咨询、维保服务；检修人员响应时间应不超过</w:t>
      </w:r>
      <w:r>
        <w:rPr>
          <w:rFonts w:ascii="仿宋_GB2312" w:hAnsi="仿宋_GB2312" w:cs="仿宋_GB2312" w:eastAsia="仿宋_GB2312"/>
          <w:sz w:val="21"/>
        </w:rPr>
        <w:t>2小时，并能在24小时内上门维修并排除故障；由于硬件原因，24小时内不能排除故障，必须替换故障设备，保证用户使用。</w:t>
      </w:r>
    </w:p>
    <w:p>
      <w:pPr>
        <w:pStyle w:val="null3"/>
        <w:spacing w:before="105" w:after="105"/>
        <w:ind w:firstLine="480"/>
        <w:jc w:val="left"/>
      </w:pPr>
      <w:r>
        <w:rPr>
          <w:rFonts w:ascii="仿宋_GB2312" w:hAnsi="仿宋_GB2312" w:cs="仿宋_GB2312" w:eastAsia="仿宋_GB2312"/>
          <w:sz w:val="21"/>
        </w:rPr>
        <w:t>8.</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在项目实施过程中及售后服务期内，</w:t>
      </w:r>
      <w:r>
        <w:rPr>
          <w:rFonts w:ascii="仿宋_GB2312" w:hAnsi="仿宋_GB2312" w:cs="仿宋_GB2312" w:eastAsia="仿宋_GB2312"/>
          <w:sz w:val="21"/>
        </w:rPr>
        <w:t>供应商</w:t>
      </w:r>
      <w:r>
        <w:rPr>
          <w:rFonts w:ascii="仿宋_GB2312" w:hAnsi="仿宋_GB2312" w:cs="仿宋_GB2312" w:eastAsia="仿宋_GB2312"/>
          <w:sz w:val="21"/>
        </w:rPr>
        <w:t>需承诺指定专人负责与用户保持长期的联系与服务。制定有针对性的运行保障方案，建立完善的本地售后服务体系，向采购人提供充分考虑使用者利益的技术支持及售后服务模式。</w:t>
      </w:r>
    </w:p>
    <w:p>
      <w:pPr>
        <w:pStyle w:val="null3"/>
        <w:spacing w:before="105" w:after="105"/>
        <w:ind w:firstLine="480"/>
        <w:jc w:val="left"/>
      </w:pPr>
      <w:r>
        <w:rPr>
          <w:rFonts w:ascii="仿宋_GB2312" w:hAnsi="仿宋_GB2312" w:cs="仿宋_GB2312" w:eastAsia="仿宋_GB2312"/>
          <w:sz w:val="21"/>
        </w:rPr>
        <w:t>9、报价要求</w:t>
      </w:r>
    </w:p>
    <w:p>
      <w:pPr>
        <w:pStyle w:val="null3"/>
        <w:spacing w:before="105" w:after="105"/>
        <w:ind w:firstLine="480"/>
        <w:jc w:val="left"/>
      </w:pPr>
      <w:r>
        <w:rPr>
          <w:rFonts w:ascii="仿宋_GB2312" w:hAnsi="仿宋_GB2312" w:cs="仿宋_GB2312" w:eastAsia="仿宋_GB2312"/>
          <w:sz w:val="21"/>
        </w:rPr>
        <w:t>9.1.本采购项目的采购预算</w:t>
      </w:r>
      <w:r>
        <w:rPr>
          <w:rFonts w:ascii="仿宋_GB2312" w:hAnsi="仿宋_GB2312" w:cs="仿宋_GB2312" w:eastAsia="仿宋_GB2312"/>
          <w:sz w:val="21"/>
        </w:rPr>
        <w:t>价</w:t>
      </w:r>
      <w:r>
        <w:rPr>
          <w:rFonts w:ascii="仿宋_GB2312" w:hAnsi="仿宋_GB2312" w:cs="仿宋_GB2312" w:eastAsia="仿宋_GB2312"/>
          <w:sz w:val="21"/>
        </w:rPr>
        <w:t>为最高限价，首次报价或二次报价超过最高限价的属无效报价；</w:t>
      </w:r>
    </w:p>
    <w:p>
      <w:pPr>
        <w:pStyle w:val="null3"/>
        <w:spacing w:before="105" w:after="105"/>
        <w:ind w:firstLine="480"/>
        <w:jc w:val="left"/>
      </w:pPr>
      <w:r>
        <w:rPr>
          <w:rFonts w:ascii="仿宋_GB2312" w:hAnsi="仿宋_GB2312" w:cs="仿宋_GB2312" w:eastAsia="仿宋_GB2312"/>
          <w:sz w:val="21"/>
        </w:rPr>
        <w:t>9.2.供应商必须对采购项目的所有内容进行报价响应；</w:t>
      </w:r>
    </w:p>
    <w:p>
      <w:pPr>
        <w:pStyle w:val="null3"/>
        <w:spacing w:before="105" w:after="105"/>
        <w:ind w:firstLine="480"/>
        <w:jc w:val="left"/>
      </w:pPr>
      <w:r>
        <w:rPr>
          <w:rFonts w:ascii="仿宋_GB2312" w:hAnsi="仿宋_GB2312" w:cs="仿宋_GB2312" w:eastAsia="仿宋_GB2312"/>
          <w:sz w:val="21"/>
        </w:rPr>
        <w:t>9.3.本次采购为国内采购，报价以人民币为货币单位，应分单价、小计和总价；</w:t>
      </w:r>
    </w:p>
    <w:p>
      <w:pPr>
        <w:pStyle w:val="null3"/>
        <w:spacing w:before="105" w:after="105"/>
        <w:ind w:firstLine="480"/>
        <w:jc w:val="left"/>
      </w:pPr>
      <w:r>
        <w:rPr>
          <w:rFonts w:ascii="仿宋_GB2312" w:hAnsi="仿宋_GB2312" w:cs="仿宋_GB2312" w:eastAsia="仿宋_GB2312"/>
          <w:sz w:val="21"/>
        </w:rPr>
        <w:t>9.4.本项目总报价为项目至经采购人验收合格并交付使用所有可能发生的费用，包括但不限于：货物（含设备、配件、辅助材料）供应、运输、保险费、采购保管、安装调试、货物检验检测、人工费、施工机械使用费、操作人员培训、</w:t>
      </w:r>
      <w:r>
        <w:rPr>
          <w:rFonts w:ascii="仿宋_GB2312" w:hAnsi="仿宋_GB2312" w:cs="仿宋_GB2312" w:eastAsia="仿宋_GB2312"/>
          <w:sz w:val="21"/>
        </w:rPr>
        <w:t>采购代理服务费、</w:t>
      </w:r>
      <w:r>
        <w:rPr>
          <w:rFonts w:ascii="仿宋_GB2312" w:hAnsi="仿宋_GB2312" w:cs="仿宋_GB2312" w:eastAsia="仿宋_GB2312"/>
          <w:sz w:val="21"/>
        </w:rPr>
        <w:t>税收以及售后服务等一切费用；</w:t>
      </w:r>
    </w:p>
    <w:p>
      <w:pPr>
        <w:pStyle w:val="null3"/>
        <w:spacing w:before="105" w:after="105"/>
        <w:ind w:firstLine="480"/>
        <w:jc w:val="left"/>
      </w:pPr>
      <w:r>
        <w:rPr>
          <w:rFonts w:ascii="仿宋_GB2312" w:hAnsi="仿宋_GB2312" w:cs="仿宋_GB2312" w:eastAsia="仿宋_GB2312"/>
          <w:sz w:val="21"/>
        </w:rPr>
        <w:t>9.5.供应商对每一种货物只能有一个报价，招标采购单位不接受有选择的报价；</w:t>
      </w:r>
    </w:p>
    <w:p>
      <w:pPr>
        <w:pStyle w:val="null3"/>
        <w:spacing w:before="105" w:after="105"/>
        <w:ind w:firstLine="480"/>
        <w:jc w:val="left"/>
      </w:pPr>
      <w:r>
        <w:rPr>
          <w:rFonts w:ascii="仿宋_GB2312" w:hAnsi="仿宋_GB2312" w:cs="仿宋_GB2312" w:eastAsia="仿宋_GB2312"/>
          <w:sz w:val="21"/>
        </w:rPr>
        <w:t>9.6.响应文件中的报价在合同执行过程中是固定不变的，不得以任何理由予以变更。以可变动价格提交的报价将被认为是非实质响应而被拒绝。供应商报价中漏报、少报的费用，视为此项费用已隐含在响应报价中，成交后不得再向采购人收取任何费用。</w:t>
      </w:r>
    </w:p>
    <w:p>
      <w:pPr>
        <w:pStyle w:val="null3"/>
        <w:spacing w:before="105" w:after="105"/>
        <w:ind w:firstLine="480"/>
        <w:jc w:val="left"/>
      </w:pPr>
      <w:r>
        <w:rPr>
          <w:rFonts w:ascii="仿宋_GB2312" w:hAnsi="仿宋_GB2312" w:cs="仿宋_GB2312" w:eastAsia="仿宋_GB2312"/>
          <w:sz w:val="21"/>
        </w:rPr>
        <w:t>10</w:t>
      </w:r>
      <w:r>
        <w:rPr>
          <w:rFonts w:ascii="仿宋_GB2312" w:hAnsi="仿宋_GB2312" w:cs="仿宋_GB2312" w:eastAsia="仿宋_GB2312"/>
          <w:sz w:val="21"/>
        </w:rPr>
        <w:t>、知识产权</w:t>
      </w:r>
    </w:p>
    <w:p>
      <w:pPr>
        <w:pStyle w:val="null3"/>
        <w:ind w:firstLine="480"/>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0</w:t>
      </w:r>
      <w:r>
        <w:rPr>
          <w:rFonts w:ascii="仿宋_GB2312" w:hAnsi="仿宋_GB2312" w:cs="仿宋_GB2312" w:eastAsia="仿宋_GB2312"/>
          <w:sz w:val="21"/>
          <w:shd w:fill="FFFFFF" w:val="clear"/>
        </w:rPr>
        <w:t>.1成交供应商提供的货物应符合国家知识产权法律、法规的规定且非假冒伪劣品；成交供应商还应保证采购人不受到第三方关于侵犯知识产权及专利权、商标权或工业设计权等知识产权方面的指控，任何第三方如果提出此方面指控均与采购人无关，成交供应商应与第三方交涉，并承担可能发生的一切法律责任、费用和后果；若采购人因此而遭致损失，则成交供应商应赔偿该损失。</w:t>
      </w:r>
    </w:p>
    <w:p>
      <w:pPr>
        <w:pStyle w:val="null3"/>
        <w:ind w:firstLine="480"/>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0</w:t>
      </w:r>
      <w:r>
        <w:rPr>
          <w:rFonts w:ascii="仿宋_GB2312" w:hAnsi="仿宋_GB2312" w:cs="仿宋_GB2312" w:eastAsia="仿宋_GB2312"/>
          <w:sz w:val="21"/>
          <w:shd w:fill="FFFFFF" w:val="clear"/>
        </w:rPr>
        <w:t>.2若成交供应商提供的货物不符合国家知识产权法律、法规的规定或被有关主管机关认定为假冒伪劣品，则成交供应商中标资格将被取消；采购人还将按照有关法律、法规和规章的规定进行处理。</w:t>
      </w:r>
    </w:p>
    <w:p>
      <w:pPr>
        <w:pStyle w:val="null3"/>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0</w:t>
      </w:r>
      <w:r>
        <w:rPr>
          <w:rFonts w:ascii="仿宋_GB2312" w:hAnsi="仿宋_GB2312" w:cs="仿宋_GB2312" w:eastAsia="仿宋_GB2312"/>
          <w:sz w:val="21"/>
          <w:shd w:fill="FFFFFF" w:val="clear"/>
        </w:rPr>
        <w:t>.3产品配套软件为采购人永久使用，在成交供应商需保障采购人获得产品制造商所提供软件产品的授权许可。</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本项目不允许成交人以任何名义和理由在成交后将成交项目的主体、非主体、关键性工作、非关键性工作进行转包、分包，在履行合同过程中如有发现，采购人有权单方终止合同。视为成交人违约，成交人违约对采购人造成的损失的，需另行支付相应的赔偿，并追究相关法律责任。 2、本磋商文件未明确的其它约定事项或条款，待采购人与成交人签订合同时，由双方协商订立。 3、本项目不限定或指定特定的专利、商标、品牌、原产地或者供应商。 4、本项目支持供 应商合同融资，具体参见《关于促进中小企业政府采购合同融资健康开展的通知》（闽财购函〔2019〕16 号）和《关于印发&lt;福建省支持中小企业政府采购合同融资暂行办法&gt;的通知》（闽财购〔2018〕7 号）等相关政策规定。 5、关于明确串标情节及后果的预警提示，供 应商应明确知晓相应行为及后果详见附件，供 应商存在恶意串通、视为串通情形的，采购人、采购代 理机构将按规定认定其投标（响应）无效，没收其保证金，并将不予退还的保证金于响应文件提交截止时间次月十日（遇法定节假日顺延）前统一上缴国库；并要求相关供 应商在5个工作日内对恶意串通、视为串通的情形作出解释说明，提供相关证据证明。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[350001]YZG[CS]2025004</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学院2025年智能制造生产线网络控制与维护实训设备购置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1(学院 2025 年智能制造生产线网络控制与维护实训设备购置)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学院 2025 年智能制造生产线网络控制与维护实训设备购置</w:t>
            </w:r>
          </w:p>
        </w:tc>
        <w:tc>
          <w:tcPr>
            <w:tcW w:type="dxa" w:w="1661"/>
          </w:tcPr>
          <w:p>
            <w:pPr>
              <w:pStyle w:val="null3"/>
              <w:jc w:val="left"/>
            </w:pPr>
            <w:r>
              <w:rPr>
                <w:rFonts w:ascii="仿宋_GB2312" w:hAnsi="仿宋_GB2312" w:cs="仿宋_GB2312" w:eastAsia="仿宋_GB2312"/>
              </w:rPr>
              <w:t xml:space="preserve"> 1750000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[350001]YZG[CS]2025004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学院2025年智能制造生产线网络控制与维护实训设备购置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学院 2025 年智能制造生产线网络控制与维护实训设备购置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学院2025年智能制造生产线网络控制与维护实训设备购置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学院2025年智能制造生产线网络控制与维护实训设备购置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1750000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5.0000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r>
        <w:br/>
      </w:r>
      <w:r>
        <w:br/>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b/>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